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BB6" w:rsidRPr="00154739" w:rsidRDefault="00991BB6" w:rsidP="006D7B49">
      <w:pPr>
        <w:spacing w:after="0" w:line="240" w:lineRule="auto"/>
        <w:jc w:val="center"/>
        <w:rPr>
          <w:rFonts w:cstheme="minorHAnsi"/>
          <w:b/>
          <w:bCs/>
          <w:sz w:val="28"/>
          <w:szCs w:val="28"/>
        </w:rPr>
      </w:pPr>
      <w:r w:rsidRPr="00154739">
        <w:rPr>
          <w:rFonts w:cstheme="minorHAnsi"/>
          <w:b/>
          <w:bCs/>
          <w:sz w:val="28"/>
          <w:szCs w:val="28"/>
        </w:rPr>
        <w:t>RAPOR</w:t>
      </w:r>
    </w:p>
    <w:p w:rsidR="00576BE6" w:rsidRPr="00154739" w:rsidRDefault="00576BE6" w:rsidP="006D7B49">
      <w:pPr>
        <w:spacing w:after="0" w:line="240" w:lineRule="auto"/>
        <w:jc w:val="center"/>
        <w:rPr>
          <w:rFonts w:cstheme="minorHAnsi"/>
          <w:b/>
          <w:bCs/>
          <w:sz w:val="28"/>
          <w:szCs w:val="28"/>
        </w:rPr>
      </w:pPr>
    </w:p>
    <w:p w:rsidR="00927A2B" w:rsidRDefault="00A10E85" w:rsidP="006D7B49">
      <w:pPr>
        <w:spacing w:after="0" w:line="240" w:lineRule="auto"/>
        <w:jc w:val="center"/>
        <w:rPr>
          <w:rFonts w:cstheme="minorHAnsi"/>
          <w:b/>
          <w:bCs/>
          <w:sz w:val="28"/>
          <w:szCs w:val="28"/>
        </w:rPr>
      </w:pPr>
      <w:r w:rsidRPr="00154739">
        <w:rPr>
          <w:rFonts w:cstheme="minorHAnsi"/>
          <w:b/>
          <w:bCs/>
          <w:sz w:val="28"/>
          <w:szCs w:val="28"/>
        </w:rPr>
        <w:t>KARAALİOĞLU PARKI ÖNÜNDEKİ FALEZLERİN SIT DERECESİ DÜŞÜRÜLMESİNİN DEĞERLENDİRİLMESİ</w:t>
      </w:r>
    </w:p>
    <w:p w:rsidR="00991BB6" w:rsidRPr="00154739" w:rsidRDefault="00927A2B" w:rsidP="006D7B49">
      <w:pPr>
        <w:spacing w:after="0" w:line="240" w:lineRule="auto"/>
        <w:jc w:val="center"/>
        <w:rPr>
          <w:rFonts w:cstheme="minorHAnsi"/>
        </w:rPr>
      </w:pPr>
      <w:r>
        <w:rPr>
          <w:rFonts w:cstheme="minorHAnsi"/>
          <w:b/>
          <w:bCs/>
          <w:sz w:val="28"/>
          <w:szCs w:val="28"/>
        </w:rPr>
        <w:t>(20.05.2026)</w:t>
      </w:r>
      <w:r w:rsidR="00991BB6" w:rsidRPr="00154739">
        <w:rPr>
          <w:rFonts w:cstheme="minorHAnsi"/>
        </w:rPr>
        <w:br/>
      </w:r>
    </w:p>
    <w:p w:rsidR="00547061" w:rsidRPr="00154739" w:rsidRDefault="00547061" w:rsidP="00643C4B">
      <w:pPr>
        <w:spacing w:after="0" w:line="240" w:lineRule="auto"/>
        <w:jc w:val="both"/>
        <w:rPr>
          <w:rFonts w:cstheme="minorHAnsi"/>
        </w:rPr>
      </w:pPr>
      <w:bookmarkStart w:id="0" w:name="_GoBack"/>
      <w:bookmarkEnd w:id="0"/>
    </w:p>
    <w:p w:rsidR="00F76D22" w:rsidRPr="00154739" w:rsidRDefault="00547061" w:rsidP="00CC7A9D">
      <w:pPr>
        <w:spacing w:after="0" w:line="240" w:lineRule="auto"/>
        <w:jc w:val="both"/>
        <w:rPr>
          <w:rFonts w:cstheme="minorHAnsi"/>
        </w:rPr>
      </w:pPr>
      <w:r w:rsidRPr="00154739">
        <w:rPr>
          <w:rFonts w:cstheme="minorHAnsi"/>
        </w:rPr>
        <w:t xml:space="preserve">Çevre, Şehircilik ve İklim Değişikliği Bakanlığı tarafından </w:t>
      </w:r>
      <w:r w:rsidRPr="00154739">
        <w:rPr>
          <w:rFonts w:eastAsia="Times New Roman" w:cstheme="minorHAnsi"/>
          <w:lang w:val="en-US"/>
        </w:rPr>
        <w:t xml:space="preserve">8 Nisan 2026'da </w:t>
      </w:r>
      <w:proofErr w:type="spellStart"/>
      <w:r w:rsidRPr="00154739">
        <w:rPr>
          <w:rFonts w:eastAsia="Times New Roman" w:cstheme="minorHAnsi"/>
          <w:lang w:val="en-US"/>
        </w:rPr>
        <w:t>ilan</w:t>
      </w:r>
      <w:proofErr w:type="spellEnd"/>
      <w:r w:rsidRPr="00154739">
        <w:rPr>
          <w:rFonts w:eastAsia="Times New Roman" w:cstheme="minorHAnsi"/>
          <w:lang w:val="en-US"/>
        </w:rPr>
        <w:t xml:space="preserve"> </w:t>
      </w:r>
      <w:proofErr w:type="spellStart"/>
      <w:r w:rsidRPr="00154739">
        <w:rPr>
          <w:rFonts w:eastAsia="Times New Roman" w:cstheme="minorHAnsi"/>
          <w:lang w:val="en-US"/>
        </w:rPr>
        <w:t>edilen</w:t>
      </w:r>
      <w:proofErr w:type="spellEnd"/>
      <w:r w:rsidRPr="00154739">
        <w:rPr>
          <w:rFonts w:eastAsia="Times New Roman" w:cstheme="minorHAnsi"/>
          <w:lang w:val="en-US"/>
        </w:rPr>
        <w:t xml:space="preserve"> </w:t>
      </w:r>
      <w:proofErr w:type="spellStart"/>
      <w:r w:rsidRPr="00154739">
        <w:rPr>
          <w:rFonts w:eastAsia="Times New Roman" w:cstheme="minorHAnsi"/>
          <w:lang w:val="en-US"/>
        </w:rPr>
        <w:t>yeni</w:t>
      </w:r>
      <w:proofErr w:type="spellEnd"/>
      <w:r w:rsidRPr="00154739">
        <w:rPr>
          <w:rFonts w:eastAsia="Times New Roman" w:cstheme="minorHAnsi"/>
          <w:lang w:val="en-US"/>
        </w:rPr>
        <w:t xml:space="preserve"> </w:t>
      </w:r>
      <w:proofErr w:type="spellStart"/>
      <w:r w:rsidRPr="00154739">
        <w:rPr>
          <w:rFonts w:eastAsia="Times New Roman" w:cstheme="minorHAnsi"/>
          <w:lang w:val="en-US"/>
        </w:rPr>
        <w:t>karara</w:t>
      </w:r>
      <w:proofErr w:type="spellEnd"/>
      <w:r w:rsidRPr="00154739">
        <w:rPr>
          <w:rFonts w:eastAsia="Times New Roman" w:cstheme="minorHAnsi"/>
          <w:lang w:val="en-US"/>
        </w:rPr>
        <w:t xml:space="preserve"> </w:t>
      </w:r>
      <w:proofErr w:type="spellStart"/>
      <w:r w:rsidRPr="00154739">
        <w:rPr>
          <w:rFonts w:eastAsia="Times New Roman" w:cstheme="minorHAnsi"/>
          <w:lang w:val="en-US"/>
        </w:rPr>
        <w:t>göre</w:t>
      </w:r>
      <w:proofErr w:type="spellEnd"/>
      <w:r w:rsidRPr="00154739">
        <w:rPr>
          <w:rFonts w:eastAsia="Times New Roman" w:cstheme="minorHAnsi"/>
          <w:lang w:val="en-US"/>
        </w:rPr>
        <w:t xml:space="preserve">, Antalya </w:t>
      </w:r>
      <w:proofErr w:type="spellStart"/>
      <w:r w:rsidRPr="00154739">
        <w:rPr>
          <w:rFonts w:eastAsia="Times New Roman" w:cstheme="minorHAnsi"/>
          <w:lang w:val="en-US"/>
        </w:rPr>
        <w:t>kent</w:t>
      </w:r>
      <w:proofErr w:type="spellEnd"/>
      <w:r w:rsidRPr="00154739">
        <w:rPr>
          <w:rFonts w:eastAsia="Times New Roman" w:cstheme="minorHAnsi"/>
          <w:lang w:val="en-US"/>
        </w:rPr>
        <w:t xml:space="preserve"> </w:t>
      </w:r>
      <w:proofErr w:type="spellStart"/>
      <w:r w:rsidRPr="00154739">
        <w:rPr>
          <w:rFonts w:eastAsia="Times New Roman" w:cstheme="minorHAnsi"/>
          <w:lang w:val="en-US"/>
        </w:rPr>
        <w:t>hafızasında</w:t>
      </w:r>
      <w:proofErr w:type="spellEnd"/>
      <w:r w:rsidRPr="00154739">
        <w:rPr>
          <w:rFonts w:eastAsia="Times New Roman" w:cstheme="minorHAnsi"/>
          <w:lang w:val="en-US"/>
        </w:rPr>
        <w:t xml:space="preserve"> </w:t>
      </w:r>
      <w:proofErr w:type="spellStart"/>
      <w:r w:rsidRPr="00154739">
        <w:rPr>
          <w:rFonts w:eastAsia="Times New Roman" w:cstheme="minorHAnsi"/>
          <w:lang w:val="en-US"/>
        </w:rPr>
        <w:t>kritik</w:t>
      </w:r>
      <w:proofErr w:type="spellEnd"/>
      <w:r w:rsidRPr="00154739">
        <w:rPr>
          <w:rFonts w:eastAsia="Times New Roman" w:cstheme="minorHAnsi"/>
          <w:lang w:val="en-US"/>
        </w:rPr>
        <w:t xml:space="preserve"> </w:t>
      </w:r>
      <w:proofErr w:type="spellStart"/>
      <w:r w:rsidRPr="00154739">
        <w:rPr>
          <w:rFonts w:eastAsia="Times New Roman" w:cstheme="minorHAnsi"/>
          <w:lang w:val="en-US"/>
        </w:rPr>
        <w:t>bir</w:t>
      </w:r>
      <w:proofErr w:type="spellEnd"/>
      <w:r w:rsidRPr="00154739">
        <w:rPr>
          <w:rFonts w:eastAsia="Times New Roman" w:cstheme="minorHAnsi"/>
          <w:lang w:val="en-US"/>
        </w:rPr>
        <w:t xml:space="preserve"> </w:t>
      </w:r>
      <w:proofErr w:type="spellStart"/>
      <w:r w:rsidRPr="00154739">
        <w:rPr>
          <w:rFonts w:eastAsia="Times New Roman" w:cstheme="minorHAnsi"/>
          <w:lang w:val="en-US"/>
        </w:rPr>
        <w:t>öneme</w:t>
      </w:r>
      <w:proofErr w:type="spellEnd"/>
      <w:r w:rsidRPr="00154739">
        <w:rPr>
          <w:rFonts w:eastAsia="Times New Roman" w:cstheme="minorHAnsi"/>
          <w:lang w:val="en-US"/>
        </w:rPr>
        <w:t xml:space="preserve"> </w:t>
      </w:r>
      <w:proofErr w:type="spellStart"/>
      <w:r w:rsidRPr="00154739">
        <w:rPr>
          <w:rFonts w:eastAsia="Times New Roman" w:cstheme="minorHAnsi"/>
          <w:lang w:val="en-US"/>
        </w:rPr>
        <w:t>sahip</w:t>
      </w:r>
      <w:proofErr w:type="spellEnd"/>
      <w:r w:rsidRPr="00154739">
        <w:rPr>
          <w:rFonts w:eastAsia="Times New Roman" w:cstheme="minorHAnsi"/>
          <w:lang w:val="en-US"/>
        </w:rPr>
        <w:t xml:space="preserve"> </w:t>
      </w:r>
      <w:proofErr w:type="spellStart"/>
      <w:r w:rsidRPr="00154739">
        <w:rPr>
          <w:rFonts w:eastAsia="Times New Roman" w:cstheme="minorHAnsi"/>
          <w:lang w:val="en-US"/>
        </w:rPr>
        <w:t>olan</w:t>
      </w:r>
      <w:proofErr w:type="spellEnd"/>
      <w:r w:rsidRPr="00154739">
        <w:rPr>
          <w:rFonts w:eastAsia="Times New Roman" w:cstheme="minorHAnsi"/>
          <w:lang w:val="en-US"/>
        </w:rPr>
        <w:t xml:space="preserve"> </w:t>
      </w:r>
      <w:proofErr w:type="spellStart"/>
      <w:r w:rsidRPr="00154739">
        <w:rPr>
          <w:rFonts w:eastAsia="Times New Roman" w:cstheme="minorHAnsi"/>
          <w:b/>
          <w:bCs/>
          <w:lang w:val="en-US"/>
        </w:rPr>
        <w:t>Karaalioğlu</w:t>
      </w:r>
      <w:proofErr w:type="spellEnd"/>
      <w:r w:rsidRPr="00154739">
        <w:rPr>
          <w:rFonts w:eastAsia="Times New Roman" w:cstheme="minorHAnsi"/>
          <w:b/>
          <w:bCs/>
          <w:lang w:val="en-US"/>
        </w:rPr>
        <w:t xml:space="preserve"> </w:t>
      </w:r>
      <w:proofErr w:type="spellStart"/>
      <w:r w:rsidRPr="00154739">
        <w:rPr>
          <w:rFonts w:eastAsia="Times New Roman" w:cstheme="minorHAnsi"/>
          <w:b/>
          <w:bCs/>
          <w:lang w:val="en-US"/>
        </w:rPr>
        <w:t>Parkı’nın</w:t>
      </w:r>
      <w:proofErr w:type="spellEnd"/>
      <w:r w:rsidRPr="00154739">
        <w:rPr>
          <w:rFonts w:eastAsia="Times New Roman" w:cstheme="minorHAnsi"/>
          <w:b/>
          <w:bCs/>
          <w:lang w:val="en-US"/>
        </w:rPr>
        <w:t xml:space="preserve"> </w:t>
      </w:r>
      <w:proofErr w:type="spellStart"/>
      <w:r w:rsidRPr="00154739">
        <w:rPr>
          <w:rFonts w:eastAsia="Times New Roman" w:cstheme="minorHAnsi"/>
          <w:b/>
          <w:bCs/>
          <w:lang w:val="en-US"/>
        </w:rPr>
        <w:t>koruma</w:t>
      </w:r>
      <w:proofErr w:type="spellEnd"/>
      <w:r w:rsidRPr="00154739">
        <w:rPr>
          <w:rFonts w:eastAsia="Times New Roman" w:cstheme="minorHAnsi"/>
          <w:b/>
          <w:bCs/>
          <w:lang w:val="en-US"/>
        </w:rPr>
        <w:t xml:space="preserve"> </w:t>
      </w:r>
      <w:proofErr w:type="spellStart"/>
      <w:r w:rsidRPr="00154739">
        <w:rPr>
          <w:rFonts w:eastAsia="Times New Roman" w:cstheme="minorHAnsi"/>
          <w:b/>
          <w:bCs/>
          <w:lang w:val="en-US"/>
        </w:rPr>
        <w:t>statüsü</w:t>
      </w:r>
      <w:proofErr w:type="spellEnd"/>
      <w:r w:rsidRPr="00154739">
        <w:rPr>
          <w:rFonts w:eastAsia="Times New Roman" w:cstheme="minorHAnsi"/>
          <w:b/>
          <w:bCs/>
          <w:lang w:val="en-US"/>
        </w:rPr>
        <w:t xml:space="preserve"> </w:t>
      </w:r>
      <w:proofErr w:type="spellStart"/>
      <w:r w:rsidRPr="00154739">
        <w:rPr>
          <w:rFonts w:eastAsia="Times New Roman" w:cstheme="minorHAnsi"/>
          <w:b/>
          <w:bCs/>
          <w:lang w:val="en-US"/>
        </w:rPr>
        <w:t>değiştirildi</w:t>
      </w:r>
      <w:proofErr w:type="spellEnd"/>
      <w:r w:rsidRPr="00154739">
        <w:rPr>
          <w:rFonts w:eastAsia="Times New Roman" w:cstheme="minorHAnsi"/>
          <w:b/>
          <w:bCs/>
          <w:lang w:val="en-US"/>
        </w:rPr>
        <w:t xml:space="preserve">. </w:t>
      </w:r>
      <w:proofErr w:type="spellStart"/>
      <w:r w:rsidRPr="00154739">
        <w:rPr>
          <w:rFonts w:eastAsia="Times New Roman" w:cstheme="minorHAnsi"/>
          <w:lang w:val="en-US"/>
        </w:rPr>
        <w:t>Yaklaşık</w:t>
      </w:r>
      <w:proofErr w:type="spellEnd"/>
      <w:r w:rsidRPr="00154739">
        <w:rPr>
          <w:rFonts w:eastAsia="Times New Roman" w:cstheme="minorHAnsi"/>
          <w:lang w:val="en-US"/>
        </w:rPr>
        <w:t xml:space="preserve"> 69 bin </w:t>
      </w:r>
      <w:proofErr w:type="spellStart"/>
      <w:r w:rsidRPr="00154739">
        <w:rPr>
          <w:rFonts w:eastAsia="Times New Roman" w:cstheme="minorHAnsi"/>
          <w:lang w:val="en-US"/>
        </w:rPr>
        <w:t>metrekarelik</w:t>
      </w:r>
      <w:proofErr w:type="spellEnd"/>
      <w:r w:rsidRPr="00154739">
        <w:rPr>
          <w:rFonts w:eastAsia="Times New Roman" w:cstheme="minorHAnsi"/>
          <w:lang w:val="en-US"/>
        </w:rPr>
        <w:t xml:space="preserve"> </w:t>
      </w:r>
      <w:proofErr w:type="spellStart"/>
      <w:r w:rsidRPr="00154739">
        <w:rPr>
          <w:rFonts w:eastAsia="Times New Roman" w:cstheme="minorHAnsi"/>
          <w:lang w:val="en-US"/>
        </w:rPr>
        <w:t>bu</w:t>
      </w:r>
      <w:proofErr w:type="spellEnd"/>
      <w:r w:rsidRPr="00154739">
        <w:rPr>
          <w:rFonts w:eastAsia="Times New Roman" w:cstheme="minorHAnsi"/>
          <w:lang w:val="en-US"/>
        </w:rPr>
        <w:t xml:space="preserve"> </w:t>
      </w:r>
      <w:proofErr w:type="spellStart"/>
      <w:r w:rsidRPr="00154739">
        <w:rPr>
          <w:rFonts w:eastAsia="Times New Roman" w:cstheme="minorHAnsi"/>
          <w:lang w:val="en-US"/>
        </w:rPr>
        <w:t>alan</w:t>
      </w:r>
      <w:proofErr w:type="spellEnd"/>
      <w:r w:rsidRPr="00154739">
        <w:rPr>
          <w:rFonts w:eastAsia="Times New Roman" w:cstheme="minorHAnsi"/>
          <w:lang w:val="en-US"/>
        </w:rPr>
        <w:t xml:space="preserve">, 1991 </w:t>
      </w:r>
      <w:proofErr w:type="spellStart"/>
      <w:r w:rsidRPr="00154739">
        <w:rPr>
          <w:rFonts w:eastAsia="Times New Roman" w:cstheme="minorHAnsi"/>
          <w:lang w:val="en-US"/>
        </w:rPr>
        <w:t>yılından</w:t>
      </w:r>
      <w:proofErr w:type="spellEnd"/>
      <w:r w:rsidRPr="00154739">
        <w:rPr>
          <w:rFonts w:eastAsia="Times New Roman" w:cstheme="minorHAnsi"/>
          <w:lang w:val="en-US"/>
        </w:rPr>
        <w:t xml:space="preserve"> </w:t>
      </w:r>
      <w:proofErr w:type="spellStart"/>
      <w:r w:rsidRPr="00154739">
        <w:rPr>
          <w:rFonts w:eastAsia="Times New Roman" w:cstheme="minorHAnsi"/>
          <w:lang w:val="en-US"/>
        </w:rPr>
        <w:t>bu</w:t>
      </w:r>
      <w:proofErr w:type="spellEnd"/>
      <w:r w:rsidRPr="00154739">
        <w:rPr>
          <w:rFonts w:eastAsia="Times New Roman" w:cstheme="minorHAnsi"/>
          <w:lang w:val="en-US"/>
        </w:rPr>
        <w:t xml:space="preserve"> </w:t>
      </w:r>
      <w:proofErr w:type="spellStart"/>
      <w:r w:rsidRPr="00154739">
        <w:rPr>
          <w:rFonts w:eastAsia="Times New Roman" w:cstheme="minorHAnsi"/>
          <w:lang w:val="en-US"/>
        </w:rPr>
        <w:t>yana</w:t>
      </w:r>
      <w:proofErr w:type="spellEnd"/>
      <w:r w:rsidRPr="00154739">
        <w:rPr>
          <w:rFonts w:eastAsia="Times New Roman" w:cstheme="minorHAnsi"/>
          <w:lang w:val="en-US"/>
        </w:rPr>
        <w:t xml:space="preserve"> her </w:t>
      </w:r>
      <w:proofErr w:type="spellStart"/>
      <w:r w:rsidRPr="00154739">
        <w:rPr>
          <w:rFonts w:eastAsia="Times New Roman" w:cstheme="minorHAnsi"/>
          <w:lang w:val="en-US"/>
        </w:rPr>
        <w:t>türlü</w:t>
      </w:r>
      <w:proofErr w:type="spellEnd"/>
      <w:r w:rsidRPr="00154739">
        <w:rPr>
          <w:rFonts w:eastAsia="Times New Roman" w:cstheme="minorHAnsi"/>
          <w:lang w:val="en-US"/>
        </w:rPr>
        <w:t xml:space="preserve"> </w:t>
      </w:r>
      <w:proofErr w:type="spellStart"/>
      <w:r w:rsidRPr="00154739">
        <w:rPr>
          <w:rFonts w:eastAsia="Times New Roman" w:cstheme="minorHAnsi"/>
          <w:lang w:val="en-US"/>
        </w:rPr>
        <w:t>yapılaşmanın</w:t>
      </w:r>
      <w:proofErr w:type="spellEnd"/>
      <w:r w:rsidRPr="00154739">
        <w:rPr>
          <w:rFonts w:eastAsia="Times New Roman" w:cstheme="minorHAnsi"/>
          <w:lang w:val="en-US"/>
        </w:rPr>
        <w:t xml:space="preserve"> </w:t>
      </w:r>
      <w:proofErr w:type="spellStart"/>
      <w:r w:rsidRPr="00154739">
        <w:rPr>
          <w:rFonts w:eastAsia="Times New Roman" w:cstheme="minorHAnsi"/>
          <w:lang w:val="en-US"/>
        </w:rPr>
        <w:t>kesin</w:t>
      </w:r>
      <w:proofErr w:type="spellEnd"/>
      <w:r w:rsidRPr="00154739">
        <w:rPr>
          <w:rFonts w:eastAsia="Times New Roman" w:cstheme="minorHAnsi"/>
          <w:lang w:val="en-US"/>
        </w:rPr>
        <w:t xml:space="preserve"> </w:t>
      </w:r>
      <w:proofErr w:type="spellStart"/>
      <w:r w:rsidRPr="00154739">
        <w:rPr>
          <w:rFonts w:eastAsia="Times New Roman" w:cstheme="minorHAnsi"/>
          <w:lang w:val="en-US"/>
        </w:rPr>
        <w:t>olarak</w:t>
      </w:r>
      <w:proofErr w:type="spellEnd"/>
      <w:r w:rsidRPr="00154739">
        <w:rPr>
          <w:rFonts w:eastAsia="Times New Roman" w:cstheme="minorHAnsi"/>
          <w:lang w:val="en-US"/>
        </w:rPr>
        <w:t xml:space="preserve"> </w:t>
      </w:r>
      <w:proofErr w:type="spellStart"/>
      <w:r w:rsidRPr="00154739">
        <w:rPr>
          <w:rFonts w:eastAsia="Times New Roman" w:cstheme="minorHAnsi"/>
          <w:lang w:val="en-US"/>
        </w:rPr>
        <w:t>yasaklandığı</w:t>
      </w:r>
      <w:proofErr w:type="spellEnd"/>
      <w:r w:rsidRPr="00154739">
        <w:rPr>
          <w:rFonts w:eastAsia="Times New Roman" w:cstheme="minorHAnsi"/>
          <w:lang w:val="en-US"/>
        </w:rPr>
        <w:t xml:space="preserve"> </w:t>
      </w:r>
      <w:r w:rsidRPr="00154739">
        <w:rPr>
          <w:rFonts w:eastAsia="Times New Roman" w:cstheme="minorHAnsi"/>
          <w:b/>
          <w:bCs/>
          <w:lang w:val="en-US"/>
        </w:rPr>
        <w:t xml:space="preserve">1. </w:t>
      </w:r>
      <w:proofErr w:type="spellStart"/>
      <w:r w:rsidRPr="00154739">
        <w:rPr>
          <w:rFonts w:eastAsia="Times New Roman" w:cstheme="minorHAnsi"/>
          <w:b/>
          <w:bCs/>
          <w:lang w:val="en-US"/>
        </w:rPr>
        <w:t>derece</w:t>
      </w:r>
      <w:proofErr w:type="spellEnd"/>
      <w:r w:rsidRPr="00154739">
        <w:rPr>
          <w:rFonts w:eastAsia="Times New Roman" w:cstheme="minorHAnsi"/>
          <w:b/>
          <w:bCs/>
          <w:lang w:val="en-US"/>
        </w:rPr>
        <w:t xml:space="preserve"> </w:t>
      </w:r>
      <w:proofErr w:type="spellStart"/>
      <w:r w:rsidRPr="00154739">
        <w:rPr>
          <w:rFonts w:eastAsia="Times New Roman" w:cstheme="minorHAnsi"/>
          <w:b/>
          <w:bCs/>
          <w:lang w:val="en-US"/>
        </w:rPr>
        <w:t>doğal</w:t>
      </w:r>
      <w:proofErr w:type="spellEnd"/>
      <w:r w:rsidRPr="00154739">
        <w:rPr>
          <w:rFonts w:eastAsia="Times New Roman" w:cstheme="minorHAnsi"/>
          <w:b/>
          <w:bCs/>
          <w:lang w:val="en-US"/>
        </w:rPr>
        <w:t xml:space="preserve"> sit </w:t>
      </w:r>
      <w:proofErr w:type="spellStart"/>
      <w:r w:rsidRPr="00154739">
        <w:rPr>
          <w:rFonts w:eastAsia="Times New Roman" w:cstheme="minorHAnsi"/>
          <w:b/>
          <w:bCs/>
          <w:lang w:val="en-US"/>
        </w:rPr>
        <w:t>alanı</w:t>
      </w:r>
      <w:proofErr w:type="spellEnd"/>
      <w:r w:rsidRPr="00154739">
        <w:rPr>
          <w:rFonts w:eastAsia="Times New Roman" w:cstheme="minorHAnsi"/>
          <w:lang w:val="en-US"/>
        </w:rPr>
        <w:t xml:space="preserve"> </w:t>
      </w:r>
      <w:proofErr w:type="spellStart"/>
      <w:r w:rsidRPr="00154739">
        <w:rPr>
          <w:rFonts w:eastAsia="Times New Roman" w:cstheme="minorHAnsi"/>
          <w:lang w:val="en-US"/>
        </w:rPr>
        <w:t>statüsündeydi</w:t>
      </w:r>
      <w:proofErr w:type="spellEnd"/>
      <w:r w:rsidR="00F76D22" w:rsidRPr="00154739">
        <w:rPr>
          <w:rFonts w:eastAsia="Times New Roman" w:cstheme="minorHAnsi"/>
          <w:lang w:val="en-US"/>
        </w:rPr>
        <w:t xml:space="preserve"> (</w:t>
      </w:r>
      <w:proofErr w:type="spellStart"/>
      <w:r w:rsidR="00F76D22" w:rsidRPr="00154739">
        <w:rPr>
          <w:rFonts w:eastAsia="Times New Roman" w:cstheme="minorHAnsi"/>
          <w:lang w:val="en-US"/>
        </w:rPr>
        <w:t>Şekil</w:t>
      </w:r>
      <w:proofErr w:type="spellEnd"/>
      <w:r w:rsidR="00F76D22" w:rsidRPr="00154739">
        <w:rPr>
          <w:rFonts w:eastAsia="Times New Roman" w:cstheme="minorHAnsi"/>
          <w:lang w:val="en-US"/>
        </w:rPr>
        <w:t xml:space="preserve"> 1-2)</w:t>
      </w:r>
      <w:r w:rsidRPr="00154739">
        <w:rPr>
          <w:rFonts w:eastAsia="Times New Roman" w:cstheme="minorHAnsi"/>
          <w:lang w:val="en-US"/>
        </w:rPr>
        <w:t xml:space="preserve">. </w:t>
      </w:r>
      <w:proofErr w:type="spellStart"/>
      <w:r w:rsidRPr="00154739">
        <w:rPr>
          <w:rFonts w:eastAsia="Times New Roman" w:cstheme="minorHAnsi"/>
          <w:lang w:val="en-US"/>
        </w:rPr>
        <w:t>Bakanlık</w:t>
      </w:r>
      <w:proofErr w:type="spellEnd"/>
      <w:r w:rsidRPr="00154739">
        <w:rPr>
          <w:rFonts w:eastAsia="Times New Roman" w:cstheme="minorHAnsi"/>
          <w:lang w:val="en-US"/>
        </w:rPr>
        <w:t xml:space="preserve"> </w:t>
      </w:r>
      <w:proofErr w:type="spellStart"/>
      <w:r w:rsidRPr="00154739">
        <w:rPr>
          <w:rFonts w:eastAsia="Times New Roman" w:cstheme="minorHAnsi"/>
          <w:lang w:val="en-US"/>
        </w:rPr>
        <w:t>tarafından</w:t>
      </w:r>
      <w:proofErr w:type="spellEnd"/>
      <w:r w:rsidRPr="00154739">
        <w:rPr>
          <w:rFonts w:eastAsia="Times New Roman" w:cstheme="minorHAnsi"/>
          <w:lang w:val="en-US"/>
        </w:rPr>
        <w:t xml:space="preserve"> </w:t>
      </w:r>
      <w:proofErr w:type="spellStart"/>
      <w:r w:rsidRPr="00154739">
        <w:rPr>
          <w:rFonts w:eastAsia="Times New Roman" w:cstheme="minorHAnsi"/>
          <w:lang w:val="en-US"/>
        </w:rPr>
        <w:t>yapılan</w:t>
      </w:r>
      <w:proofErr w:type="spellEnd"/>
      <w:r w:rsidRPr="00154739">
        <w:rPr>
          <w:rFonts w:eastAsia="Times New Roman" w:cstheme="minorHAnsi"/>
          <w:lang w:val="en-US"/>
        </w:rPr>
        <w:t xml:space="preserve"> </w:t>
      </w:r>
      <w:proofErr w:type="spellStart"/>
      <w:r w:rsidRPr="00154739">
        <w:rPr>
          <w:rFonts w:eastAsia="Times New Roman" w:cstheme="minorHAnsi"/>
          <w:lang w:val="en-US"/>
        </w:rPr>
        <w:t>güncellemeyle</w:t>
      </w:r>
      <w:proofErr w:type="spellEnd"/>
      <w:r w:rsidRPr="00154739">
        <w:rPr>
          <w:rFonts w:eastAsia="Times New Roman" w:cstheme="minorHAnsi"/>
          <w:lang w:val="en-US"/>
        </w:rPr>
        <w:t xml:space="preserve">, </w:t>
      </w:r>
      <w:proofErr w:type="spellStart"/>
      <w:r w:rsidRPr="00154739">
        <w:rPr>
          <w:rFonts w:eastAsia="Times New Roman" w:cstheme="minorHAnsi"/>
          <w:lang w:val="en-US"/>
        </w:rPr>
        <w:t>arazinin</w:t>
      </w:r>
      <w:proofErr w:type="spellEnd"/>
      <w:r w:rsidRPr="00154739">
        <w:rPr>
          <w:rFonts w:eastAsia="Times New Roman" w:cstheme="minorHAnsi"/>
          <w:lang w:val="en-US"/>
        </w:rPr>
        <w:t xml:space="preserve"> </w:t>
      </w:r>
      <w:proofErr w:type="spellStart"/>
      <w:r w:rsidRPr="00154739">
        <w:rPr>
          <w:rFonts w:eastAsia="Times New Roman" w:cstheme="minorHAnsi"/>
          <w:lang w:val="en-US"/>
        </w:rPr>
        <w:t>büyük</w:t>
      </w:r>
      <w:proofErr w:type="spellEnd"/>
      <w:r w:rsidRPr="00154739">
        <w:rPr>
          <w:rFonts w:eastAsia="Times New Roman" w:cstheme="minorHAnsi"/>
          <w:lang w:val="en-US"/>
        </w:rPr>
        <w:t xml:space="preserve"> </w:t>
      </w:r>
      <w:proofErr w:type="spellStart"/>
      <w:r w:rsidRPr="00154739">
        <w:rPr>
          <w:rFonts w:eastAsia="Times New Roman" w:cstheme="minorHAnsi"/>
          <w:lang w:val="en-US"/>
        </w:rPr>
        <w:t>bir</w:t>
      </w:r>
      <w:proofErr w:type="spellEnd"/>
      <w:r w:rsidRPr="00154739">
        <w:rPr>
          <w:rFonts w:eastAsia="Times New Roman" w:cstheme="minorHAnsi"/>
          <w:lang w:val="en-US"/>
        </w:rPr>
        <w:t xml:space="preserve"> </w:t>
      </w:r>
      <w:proofErr w:type="spellStart"/>
      <w:r w:rsidRPr="00154739">
        <w:rPr>
          <w:rFonts w:eastAsia="Times New Roman" w:cstheme="minorHAnsi"/>
          <w:lang w:val="en-US"/>
        </w:rPr>
        <w:t>kısmı</w:t>
      </w:r>
      <w:proofErr w:type="spellEnd"/>
      <w:r w:rsidRPr="00154739">
        <w:rPr>
          <w:rFonts w:eastAsia="Times New Roman" w:cstheme="minorHAnsi"/>
          <w:lang w:val="en-US"/>
        </w:rPr>
        <w:t xml:space="preserve"> </w:t>
      </w:r>
      <w:proofErr w:type="spellStart"/>
      <w:r w:rsidRPr="00154739">
        <w:rPr>
          <w:rFonts w:eastAsia="Times New Roman" w:cstheme="minorHAnsi"/>
          <w:lang w:val="en-US"/>
        </w:rPr>
        <w:t>artık</w:t>
      </w:r>
      <w:proofErr w:type="spellEnd"/>
      <w:r w:rsidRPr="00154739">
        <w:rPr>
          <w:rFonts w:eastAsia="Times New Roman" w:cstheme="minorHAnsi"/>
          <w:lang w:val="en-US"/>
        </w:rPr>
        <w:t xml:space="preserve"> 2. </w:t>
      </w:r>
      <w:proofErr w:type="spellStart"/>
      <w:r w:rsidRPr="00154739">
        <w:rPr>
          <w:rFonts w:eastAsia="Times New Roman" w:cstheme="minorHAnsi"/>
          <w:lang w:val="en-US"/>
        </w:rPr>
        <w:t>derece</w:t>
      </w:r>
      <w:proofErr w:type="spellEnd"/>
      <w:r w:rsidRPr="00154739">
        <w:rPr>
          <w:rFonts w:eastAsia="Times New Roman" w:cstheme="minorHAnsi"/>
          <w:lang w:val="en-US"/>
        </w:rPr>
        <w:t xml:space="preserve"> sit </w:t>
      </w:r>
      <w:proofErr w:type="spellStart"/>
      <w:r w:rsidRPr="00154739">
        <w:rPr>
          <w:rFonts w:eastAsia="Times New Roman" w:cstheme="minorHAnsi"/>
          <w:lang w:val="en-US"/>
        </w:rPr>
        <w:t>alanı</w:t>
      </w:r>
      <w:proofErr w:type="spellEnd"/>
      <w:r w:rsidRPr="00154739">
        <w:rPr>
          <w:rFonts w:eastAsia="Times New Roman" w:cstheme="minorHAnsi"/>
          <w:lang w:val="en-US"/>
        </w:rPr>
        <w:t xml:space="preserve"> </w:t>
      </w:r>
      <w:proofErr w:type="spellStart"/>
      <w:r w:rsidRPr="00154739">
        <w:rPr>
          <w:rFonts w:eastAsia="Times New Roman" w:cstheme="minorHAnsi"/>
          <w:lang w:val="en-US"/>
        </w:rPr>
        <w:t>ile</w:t>
      </w:r>
      <w:proofErr w:type="spellEnd"/>
      <w:r w:rsidRPr="00154739">
        <w:rPr>
          <w:rFonts w:eastAsia="Times New Roman" w:cstheme="minorHAnsi"/>
          <w:lang w:val="en-US"/>
        </w:rPr>
        <w:t xml:space="preserve"> </w:t>
      </w:r>
      <w:proofErr w:type="spellStart"/>
      <w:r w:rsidRPr="00154739">
        <w:rPr>
          <w:rFonts w:eastAsia="Times New Roman" w:cstheme="minorHAnsi"/>
          <w:lang w:val="en-US"/>
        </w:rPr>
        <w:t>eşdeğer</w:t>
      </w:r>
      <w:proofErr w:type="spellEnd"/>
      <w:r w:rsidRPr="00154739">
        <w:rPr>
          <w:rFonts w:eastAsia="Times New Roman" w:cstheme="minorHAnsi"/>
          <w:lang w:val="en-US"/>
        </w:rPr>
        <w:t xml:space="preserve"> </w:t>
      </w:r>
      <w:proofErr w:type="spellStart"/>
      <w:r w:rsidRPr="00154739">
        <w:rPr>
          <w:rFonts w:eastAsia="Times New Roman" w:cstheme="minorHAnsi"/>
          <w:lang w:val="en-US"/>
        </w:rPr>
        <w:t>olan</w:t>
      </w:r>
      <w:proofErr w:type="spellEnd"/>
      <w:r w:rsidRPr="00154739">
        <w:rPr>
          <w:rFonts w:eastAsia="Times New Roman" w:cstheme="minorHAnsi"/>
          <w:lang w:val="en-US"/>
        </w:rPr>
        <w:t xml:space="preserve"> </w:t>
      </w:r>
      <w:r w:rsidRPr="00154739">
        <w:rPr>
          <w:rFonts w:eastAsia="Times New Roman" w:cstheme="minorHAnsi"/>
          <w:b/>
          <w:bCs/>
          <w:lang w:val="en-US"/>
        </w:rPr>
        <w:t>‘</w:t>
      </w:r>
      <w:proofErr w:type="spellStart"/>
      <w:r w:rsidRPr="00154739">
        <w:rPr>
          <w:rFonts w:eastAsia="Times New Roman" w:cstheme="minorHAnsi"/>
          <w:b/>
          <w:bCs/>
          <w:lang w:val="en-US"/>
        </w:rPr>
        <w:t>Nitelikli</w:t>
      </w:r>
      <w:proofErr w:type="spellEnd"/>
      <w:r w:rsidRPr="00154739">
        <w:rPr>
          <w:rFonts w:eastAsia="Times New Roman" w:cstheme="minorHAnsi"/>
          <w:b/>
          <w:bCs/>
          <w:lang w:val="en-US"/>
        </w:rPr>
        <w:t xml:space="preserve"> </w:t>
      </w:r>
      <w:proofErr w:type="spellStart"/>
      <w:r w:rsidRPr="00154739">
        <w:rPr>
          <w:rFonts w:eastAsia="Times New Roman" w:cstheme="minorHAnsi"/>
          <w:b/>
          <w:bCs/>
          <w:lang w:val="en-US"/>
        </w:rPr>
        <w:t>Doğal</w:t>
      </w:r>
      <w:proofErr w:type="spellEnd"/>
      <w:r w:rsidRPr="00154739">
        <w:rPr>
          <w:rFonts w:eastAsia="Times New Roman" w:cstheme="minorHAnsi"/>
          <w:b/>
          <w:bCs/>
          <w:lang w:val="en-US"/>
        </w:rPr>
        <w:t xml:space="preserve"> </w:t>
      </w:r>
      <w:proofErr w:type="spellStart"/>
      <w:r w:rsidRPr="00154739">
        <w:rPr>
          <w:rFonts w:eastAsia="Times New Roman" w:cstheme="minorHAnsi"/>
          <w:b/>
          <w:bCs/>
          <w:lang w:val="en-US"/>
        </w:rPr>
        <w:t>Koruma</w:t>
      </w:r>
      <w:proofErr w:type="spellEnd"/>
      <w:r w:rsidRPr="00154739">
        <w:rPr>
          <w:rFonts w:eastAsia="Times New Roman" w:cstheme="minorHAnsi"/>
          <w:b/>
          <w:bCs/>
          <w:lang w:val="en-US"/>
        </w:rPr>
        <w:t xml:space="preserve"> Alanı’</w:t>
      </w:r>
      <w:r w:rsidRPr="00154739">
        <w:rPr>
          <w:rFonts w:eastAsia="Times New Roman" w:cstheme="minorHAnsi"/>
          <w:lang w:val="en-US"/>
        </w:rPr>
        <w:t xml:space="preserve"> </w:t>
      </w:r>
      <w:proofErr w:type="spellStart"/>
      <w:r w:rsidRPr="00154739">
        <w:rPr>
          <w:rFonts w:eastAsia="Times New Roman" w:cstheme="minorHAnsi"/>
          <w:lang w:val="en-US"/>
        </w:rPr>
        <w:t>kategorisine</w:t>
      </w:r>
      <w:proofErr w:type="spellEnd"/>
      <w:r w:rsidRPr="00154739">
        <w:rPr>
          <w:rFonts w:eastAsia="Times New Roman" w:cstheme="minorHAnsi"/>
          <w:lang w:val="en-US"/>
        </w:rPr>
        <w:t xml:space="preserve"> </w:t>
      </w:r>
      <w:proofErr w:type="spellStart"/>
      <w:r w:rsidRPr="00154739">
        <w:rPr>
          <w:rFonts w:eastAsia="Times New Roman" w:cstheme="minorHAnsi"/>
          <w:lang w:val="en-US"/>
        </w:rPr>
        <w:t>alındı</w:t>
      </w:r>
      <w:proofErr w:type="spellEnd"/>
      <w:r w:rsidRPr="00154739">
        <w:rPr>
          <w:rFonts w:eastAsia="Times New Roman" w:cstheme="minorHAnsi"/>
          <w:lang w:val="en-US"/>
        </w:rPr>
        <w:t xml:space="preserve">. </w:t>
      </w:r>
      <w:proofErr w:type="spellStart"/>
      <w:r w:rsidRPr="00154739">
        <w:rPr>
          <w:rFonts w:eastAsia="Times New Roman" w:cstheme="minorHAnsi"/>
          <w:lang w:val="en-US"/>
        </w:rPr>
        <w:t>Parkın</w:t>
      </w:r>
      <w:proofErr w:type="spellEnd"/>
      <w:r w:rsidRPr="00154739">
        <w:rPr>
          <w:rFonts w:eastAsia="Times New Roman" w:cstheme="minorHAnsi"/>
          <w:lang w:val="en-US"/>
        </w:rPr>
        <w:t xml:space="preserve"> </w:t>
      </w:r>
      <w:proofErr w:type="spellStart"/>
      <w:r w:rsidRPr="00154739">
        <w:rPr>
          <w:rFonts w:eastAsia="Times New Roman" w:cstheme="minorHAnsi"/>
          <w:lang w:val="en-US"/>
        </w:rPr>
        <w:t>doğu</w:t>
      </w:r>
      <w:proofErr w:type="spellEnd"/>
      <w:r w:rsidRPr="00154739">
        <w:rPr>
          <w:rFonts w:eastAsia="Times New Roman" w:cstheme="minorHAnsi"/>
          <w:lang w:val="en-US"/>
        </w:rPr>
        <w:t xml:space="preserve"> </w:t>
      </w:r>
      <w:proofErr w:type="spellStart"/>
      <w:r w:rsidRPr="00154739">
        <w:rPr>
          <w:rFonts w:eastAsia="Times New Roman" w:cstheme="minorHAnsi"/>
          <w:lang w:val="en-US"/>
        </w:rPr>
        <w:t>tarafında</w:t>
      </w:r>
      <w:proofErr w:type="spellEnd"/>
      <w:r w:rsidRPr="00154739">
        <w:rPr>
          <w:rFonts w:eastAsia="Times New Roman" w:cstheme="minorHAnsi"/>
          <w:lang w:val="en-US"/>
        </w:rPr>
        <w:t xml:space="preserve"> </w:t>
      </w:r>
      <w:proofErr w:type="spellStart"/>
      <w:r w:rsidRPr="00154739">
        <w:rPr>
          <w:rFonts w:eastAsia="Times New Roman" w:cstheme="minorHAnsi"/>
          <w:lang w:val="en-US"/>
        </w:rPr>
        <w:t>bulunan</w:t>
      </w:r>
      <w:proofErr w:type="spellEnd"/>
      <w:r w:rsidRPr="00154739">
        <w:rPr>
          <w:rFonts w:eastAsia="Times New Roman" w:cstheme="minorHAnsi"/>
          <w:lang w:val="en-US"/>
        </w:rPr>
        <w:t xml:space="preserve"> </w:t>
      </w:r>
      <w:proofErr w:type="spellStart"/>
      <w:r w:rsidRPr="00154739">
        <w:rPr>
          <w:rFonts w:eastAsia="Times New Roman" w:cstheme="minorHAnsi"/>
          <w:lang w:val="en-US"/>
        </w:rPr>
        <w:t>ve</w:t>
      </w:r>
      <w:proofErr w:type="spellEnd"/>
      <w:r w:rsidRPr="00154739">
        <w:rPr>
          <w:rFonts w:eastAsia="Times New Roman" w:cstheme="minorHAnsi"/>
          <w:lang w:val="en-US"/>
        </w:rPr>
        <w:t xml:space="preserve"> </w:t>
      </w:r>
      <w:proofErr w:type="spellStart"/>
      <w:r w:rsidRPr="00154739">
        <w:rPr>
          <w:rFonts w:eastAsia="Times New Roman" w:cstheme="minorHAnsi"/>
          <w:lang w:val="en-US"/>
        </w:rPr>
        <w:t>daha</w:t>
      </w:r>
      <w:proofErr w:type="spellEnd"/>
      <w:r w:rsidRPr="00154739">
        <w:rPr>
          <w:rFonts w:eastAsia="Times New Roman" w:cstheme="minorHAnsi"/>
          <w:lang w:val="en-US"/>
        </w:rPr>
        <w:t xml:space="preserve"> </w:t>
      </w:r>
      <w:proofErr w:type="spellStart"/>
      <w:r w:rsidRPr="00154739">
        <w:rPr>
          <w:rFonts w:eastAsia="Times New Roman" w:cstheme="minorHAnsi"/>
          <w:lang w:val="en-US"/>
        </w:rPr>
        <w:t>önce</w:t>
      </w:r>
      <w:proofErr w:type="spellEnd"/>
      <w:r w:rsidRPr="00154739">
        <w:rPr>
          <w:rFonts w:eastAsia="Times New Roman" w:cstheme="minorHAnsi"/>
          <w:lang w:val="en-US"/>
        </w:rPr>
        <w:t xml:space="preserve"> </w:t>
      </w:r>
      <w:proofErr w:type="spellStart"/>
      <w:r w:rsidRPr="00154739">
        <w:rPr>
          <w:rFonts w:eastAsia="Times New Roman" w:cstheme="minorHAnsi"/>
          <w:lang w:val="en-US"/>
        </w:rPr>
        <w:t>yapılaşmış</w:t>
      </w:r>
      <w:proofErr w:type="spellEnd"/>
      <w:r w:rsidRPr="00154739">
        <w:rPr>
          <w:rFonts w:eastAsia="Times New Roman" w:cstheme="minorHAnsi"/>
          <w:lang w:val="en-US"/>
        </w:rPr>
        <w:t xml:space="preserve"> </w:t>
      </w:r>
      <w:proofErr w:type="spellStart"/>
      <w:r w:rsidRPr="00154739">
        <w:rPr>
          <w:rFonts w:eastAsia="Times New Roman" w:cstheme="minorHAnsi"/>
          <w:lang w:val="en-US"/>
        </w:rPr>
        <w:t>olan</w:t>
      </w:r>
      <w:proofErr w:type="spellEnd"/>
      <w:r w:rsidRPr="00154739">
        <w:rPr>
          <w:rFonts w:eastAsia="Times New Roman" w:cstheme="minorHAnsi"/>
          <w:lang w:val="en-US"/>
        </w:rPr>
        <w:t xml:space="preserve"> </w:t>
      </w:r>
      <w:proofErr w:type="spellStart"/>
      <w:r w:rsidRPr="00154739">
        <w:rPr>
          <w:rFonts w:eastAsia="Times New Roman" w:cstheme="minorHAnsi"/>
          <w:lang w:val="en-US"/>
        </w:rPr>
        <w:t>kısım</w:t>
      </w:r>
      <w:proofErr w:type="spellEnd"/>
      <w:r w:rsidRPr="00154739">
        <w:rPr>
          <w:rFonts w:eastAsia="Times New Roman" w:cstheme="minorHAnsi"/>
          <w:lang w:val="en-US"/>
        </w:rPr>
        <w:t xml:space="preserve"> </w:t>
      </w:r>
      <w:proofErr w:type="spellStart"/>
      <w:r w:rsidRPr="00154739">
        <w:rPr>
          <w:rFonts w:eastAsia="Times New Roman" w:cstheme="minorHAnsi"/>
          <w:lang w:val="en-US"/>
        </w:rPr>
        <w:t>ise</w:t>
      </w:r>
      <w:proofErr w:type="spellEnd"/>
      <w:r w:rsidRPr="00154739">
        <w:rPr>
          <w:rFonts w:eastAsia="Times New Roman" w:cstheme="minorHAnsi"/>
          <w:lang w:val="en-US"/>
        </w:rPr>
        <w:t xml:space="preserve">, </w:t>
      </w:r>
      <w:r w:rsidRPr="00154739">
        <w:rPr>
          <w:rFonts w:eastAsia="Times New Roman" w:cstheme="minorHAnsi"/>
          <w:b/>
          <w:bCs/>
          <w:lang w:val="en-US"/>
        </w:rPr>
        <w:t>‘</w:t>
      </w:r>
      <w:proofErr w:type="spellStart"/>
      <w:r w:rsidRPr="00154739">
        <w:rPr>
          <w:rFonts w:eastAsia="Times New Roman" w:cstheme="minorHAnsi"/>
          <w:b/>
          <w:bCs/>
          <w:lang w:val="en-US"/>
        </w:rPr>
        <w:t>Sürdürülebilir</w:t>
      </w:r>
      <w:proofErr w:type="spellEnd"/>
      <w:r w:rsidRPr="00154739">
        <w:rPr>
          <w:rFonts w:eastAsia="Times New Roman" w:cstheme="minorHAnsi"/>
          <w:b/>
          <w:bCs/>
          <w:lang w:val="en-US"/>
        </w:rPr>
        <w:t xml:space="preserve"> </w:t>
      </w:r>
      <w:proofErr w:type="spellStart"/>
      <w:r w:rsidRPr="00154739">
        <w:rPr>
          <w:rFonts w:eastAsia="Times New Roman" w:cstheme="minorHAnsi"/>
          <w:b/>
          <w:bCs/>
          <w:lang w:val="en-US"/>
        </w:rPr>
        <w:t>Koruma</w:t>
      </w:r>
      <w:proofErr w:type="spellEnd"/>
      <w:r w:rsidRPr="00154739">
        <w:rPr>
          <w:rFonts w:eastAsia="Times New Roman" w:cstheme="minorHAnsi"/>
          <w:b/>
          <w:bCs/>
          <w:lang w:val="en-US"/>
        </w:rPr>
        <w:t xml:space="preserve"> </w:t>
      </w:r>
      <w:proofErr w:type="spellStart"/>
      <w:r w:rsidRPr="00154739">
        <w:rPr>
          <w:rFonts w:eastAsia="Times New Roman" w:cstheme="minorHAnsi"/>
          <w:b/>
          <w:bCs/>
          <w:lang w:val="en-US"/>
        </w:rPr>
        <w:t>ve</w:t>
      </w:r>
      <w:proofErr w:type="spellEnd"/>
      <w:r w:rsidRPr="00154739">
        <w:rPr>
          <w:rFonts w:eastAsia="Times New Roman" w:cstheme="minorHAnsi"/>
          <w:b/>
          <w:bCs/>
          <w:lang w:val="en-US"/>
        </w:rPr>
        <w:t xml:space="preserve"> </w:t>
      </w:r>
      <w:proofErr w:type="spellStart"/>
      <w:r w:rsidRPr="00154739">
        <w:rPr>
          <w:rFonts w:eastAsia="Times New Roman" w:cstheme="minorHAnsi"/>
          <w:b/>
          <w:bCs/>
          <w:lang w:val="en-US"/>
        </w:rPr>
        <w:t>Kontrollü</w:t>
      </w:r>
      <w:proofErr w:type="spellEnd"/>
      <w:r w:rsidRPr="00154739">
        <w:rPr>
          <w:rFonts w:eastAsia="Times New Roman" w:cstheme="minorHAnsi"/>
          <w:b/>
          <w:bCs/>
          <w:lang w:val="en-US"/>
        </w:rPr>
        <w:t xml:space="preserve"> </w:t>
      </w:r>
      <w:proofErr w:type="spellStart"/>
      <w:r w:rsidRPr="00154739">
        <w:rPr>
          <w:rFonts w:eastAsia="Times New Roman" w:cstheme="minorHAnsi"/>
          <w:b/>
          <w:bCs/>
          <w:lang w:val="en-US"/>
        </w:rPr>
        <w:t>Kullanım</w:t>
      </w:r>
      <w:proofErr w:type="spellEnd"/>
      <w:r w:rsidRPr="00154739">
        <w:rPr>
          <w:rFonts w:eastAsia="Times New Roman" w:cstheme="minorHAnsi"/>
          <w:b/>
          <w:bCs/>
          <w:lang w:val="en-US"/>
        </w:rPr>
        <w:t xml:space="preserve"> Alanı’</w:t>
      </w:r>
      <w:r w:rsidRPr="00154739">
        <w:rPr>
          <w:rFonts w:eastAsia="Times New Roman" w:cstheme="minorHAnsi"/>
          <w:lang w:val="en-US"/>
        </w:rPr>
        <w:t xml:space="preserve"> </w:t>
      </w:r>
      <w:proofErr w:type="spellStart"/>
      <w:r w:rsidRPr="00154739">
        <w:rPr>
          <w:rFonts w:eastAsia="Times New Roman" w:cstheme="minorHAnsi"/>
          <w:lang w:val="en-US"/>
        </w:rPr>
        <w:t>olarak</w:t>
      </w:r>
      <w:proofErr w:type="spellEnd"/>
      <w:r w:rsidRPr="00154739">
        <w:rPr>
          <w:rFonts w:eastAsia="Times New Roman" w:cstheme="minorHAnsi"/>
          <w:lang w:val="en-US"/>
        </w:rPr>
        <w:t xml:space="preserve"> </w:t>
      </w:r>
      <w:proofErr w:type="spellStart"/>
      <w:r w:rsidRPr="00154739">
        <w:rPr>
          <w:rFonts w:eastAsia="Times New Roman" w:cstheme="minorHAnsi"/>
          <w:lang w:val="en-US"/>
        </w:rPr>
        <w:t>tescil</w:t>
      </w:r>
      <w:proofErr w:type="spellEnd"/>
      <w:r w:rsidRPr="00154739">
        <w:rPr>
          <w:rFonts w:eastAsia="Times New Roman" w:cstheme="minorHAnsi"/>
          <w:lang w:val="en-US"/>
        </w:rPr>
        <w:t xml:space="preserve"> </w:t>
      </w:r>
      <w:proofErr w:type="spellStart"/>
      <w:r w:rsidRPr="00154739">
        <w:rPr>
          <w:rFonts w:eastAsia="Times New Roman" w:cstheme="minorHAnsi"/>
          <w:lang w:val="en-US"/>
        </w:rPr>
        <w:t>edilerek</w:t>
      </w:r>
      <w:proofErr w:type="spellEnd"/>
      <w:r w:rsidRPr="00154739">
        <w:rPr>
          <w:rFonts w:eastAsia="Times New Roman" w:cstheme="minorHAnsi"/>
          <w:lang w:val="en-US"/>
        </w:rPr>
        <w:t xml:space="preserve"> </w:t>
      </w:r>
      <w:proofErr w:type="spellStart"/>
      <w:r w:rsidRPr="00154739">
        <w:rPr>
          <w:rFonts w:eastAsia="Times New Roman" w:cstheme="minorHAnsi"/>
          <w:lang w:val="en-US"/>
        </w:rPr>
        <w:t>daha</w:t>
      </w:r>
      <w:proofErr w:type="spellEnd"/>
      <w:r w:rsidRPr="00154739">
        <w:rPr>
          <w:rFonts w:eastAsia="Times New Roman" w:cstheme="minorHAnsi"/>
          <w:lang w:val="en-US"/>
        </w:rPr>
        <w:t xml:space="preserve"> </w:t>
      </w:r>
      <w:proofErr w:type="spellStart"/>
      <w:r w:rsidRPr="00154739">
        <w:rPr>
          <w:rFonts w:eastAsia="Times New Roman" w:cstheme="minorHAnsi"/>
          <w:lang w:val="en-US"/>
        </w:rPr>
        <w:t>esnek</w:t>
      </w:r>
      <w:proofErr w:type="spellEnd"/>
      <w:r w:rsidRPr="00154739">
        <w:rPr>
          <w:rFonts w:eastAsia="Times New Roman" w:cstheme="minorHAnsi"/>
          <w:lang w:val="en-US"/>
        </w:rPr>
        <w:t xml:space="preserve"> </w:t>
      </w:r>
      <w:proofErr w:type="spellStart"/>
      <w:r w:rsidRPr="00154739">
        <w:rPr>
          <w:rFonts w:eastAsia="Times New Roman" w:cstheme="minorHAnsi"/>
          <w:lang w:val="en-US"/>
        </w:rPr>
        <w:t>bir</w:t>
      </w:r>
      <w:proofErr w:type="spellEnd"/>
      <w:r w:rsidRPr="00154739">
        <w:rPr>
          <w:rFonts w:eastAsia="Times New Roman" w:cstheme="minorHAnsi"/>
          <w:lang w:val="en-US"/>
        </w:rPr>
        <w:t xml:space="preserve"> </w:t>
      </w:r>
      <w:proofErr w:type="spellStart"/>
      <w:r w:rsidRPr="00154739">
        <w:rPr>
          <w:rFonts w:eastAsia="Times New Roman" w:cstheme="minorHAnsi"/>
          <w:lang w:val="en-US"/>
        </w:rPr>
        <w:t>statüye</w:t>
      </w:r>
      <w:proofErr w:type="spellEnd"/>
      <w:r w:rsidRPr="00154739">
        <w:rPr>
          <w:rFonts w:eastAsia="Times New Roman" w:cstheme="minorHAnsi"/>
          <w:lang w:val="en-US"/>
        </w:rPr>
        <w:t xml:space="preserve"> </w:t>
      </w:r>
      <w:proofErr w:type="spellStart"/>
      <w:r w:rsidRPr="00154739">
        <w:rPr>
          <w:rFonts w:eastAsia="Times New Roman" w:cstheme="minorHAnsi"/>
          <w:lang w:val="en-US"/>
        </w:rPr>
        <w:t>geçirilmiş</w:t>
      </w:r>
      <w:proofErr w:type="spellEnd"/>
      <w:r w:rsidRPr="00154739">
        <w:rPr>
          <w:rFonts w:eastAsia="Times New Roman" w:cstheme="minorHAnsi"/>
          <w:lang w:val="en-US"/>
        </w:rPr>
        <w:t xml:space="preserve"> </w:t>
      </w:r>
      <w:proofErr w:type="spellStart"/>
      <w:r w:rsidRPr="00154739">
        <w:rPr>
          <w:rFonts w:eastAsia="Times New Roman" w:cstheme="minorHAnsi"/>
          <w:lang w:val="en-US"/>
        </w:rPr>
        <w:t>oldu</w:t>
      </w:r>
      <w:proofErr w:type="spellEnd"/>
      <w:r w:rsidRPr="00154739">
        <w:rPr>
          <w:rFonts w:eastAsia="Times New Roman" w:cstheme="minorHAnsi"/>
          <w:lang w:val="en-US"/>
        </w:rPr>
        <w:t>.</w:t>
      </w:r>
      <w:r w:rsidR="00731A98" w:rsidRPr="00154739">
        <w:rPr>
          <w:rFonts w:eastAsia="Times New Roman" w:cstheme="minorHAnsi"/>
          <w:lang w:val="en-US"/>
        </w:rPr>
        <w:t xml:space="preserve"> Park </w:t>
      </w:r>
      <w:proofErr w:type="spellStart"/>
      <w:r w:rsidR="00731A98" w:rsidRPr="00154739">
        <w:rPr>
          <w:rFonts w:eastAsia="Times New Roman" w:cstheme="minorHAnsi"/>
          <w:lang w:val="en-US"/>
        </w:rPr>
        <w:t>alanıyla</w:t>
      </w:r>
      <w:proofErr w:type="spellEnd"/>
      <w:r w:rsidR="00731A98" w:rsidRPr="00154739">
        <w:rPr>
          <w:rFonts w:eastAsia="Times New Roman" w:cstheme="minorHAnsi"/>
          <w:lang w:val="en-US"/>
        </w:rPr>
        <w:t xml:space="preserve"> </w:t>
      </w:r>
      <w:proofErr w:type="spellStart"/>
      <w:r w:rsidR="00731A98" w:rsidRPr="00154739">
        <w:rPr>
          <w:rFonts w:eastAsia="Times New Roman" w:cstheme="minorHAnsi"/>
          <w:lang w:val="en-US"/>
        </w:rPr>
        <w:t>birlikte</w:t>
      </w:r>
      <w:proofErr w:type="spellEnd"/>
      <w:r w:rsidR="00731A98" w:rsidRPr="00154739">
        <w:rPr>
          <w:rFonts w:eastAsia="Times New Roman" w:cstheme="minorHAnsi"/>
          <w:lang w:val="en-US"/>
        </w:rPr>
        <w:t xml:space="preserve"> </w:t>
      </w:r>
      <w:proofErr w:type="spellStart"/>
      <w:r w:rsidR="00731A98" w:rsidRPr="00154739">
        <w:rPr>
          <w:rFonts w:eastAsia="Times New Roman" w:cstheme="minorHAnsi"/>
          <w:lang w:val="en-US"/>
        </w:rPr>
        <w:t>parkın</w:t>
      </w:r>
      <w:proofErr w:type="spellEnd"/>
      <w:r w:rsidR="00731A98" w:rsidRPr="00154739">
        <w:rPr>
          <w:rFonts w:eastAsia="Times New Roman" w:cstheme="minorHAnsi"/>
          <w:lang w:val="en-US"/>
        </w:rPr>
        <w:t xml:space="preserve"> </w:t>
      </w:r>
      <w:proofErr w:type="spellStart"/>
      <w:r w:rsidR="00731A98" w:rsidRPr="00154739">
        <w:rPr>
          <w:rFonts w:eastAsia="Times New Roman" w:cstheme="minorHAnsi"/>
          <w:lang w:val="en-US"/>
        </w:rPr>
        <w:t>deniz</w:t>
      </w:r>
      <w:proofErr w:type="spellEnd"/>
      <w:r w:rsidR="00731A98" w:rsidRPr="00154739">
        <w:rPr>
          <w:rFonts w:eastAsia="Times New Roman" w:cstheme="minorHAnsi"/>
          <w:lang w:val="en-US"/>
        </w:rPr>
        <w:t xml:space="preserve"> </w:t>
      </w:r>
      <w:proofErr w:type="spellStart"/>
      <w:r w:rsidR="00731A98" w:rsidRPr="00154739">
        <w:rPr>
          <w:rFonts w:eastAsia="Times New Roman" w:cstheme="minorHAnsi"/>
          <w:lang w:val="en-US"/>
        </w:rPr>
        <w:t>cephesindeki</w:t>
      </w:r>
      <w:proofErr w:type="spellEnd"/>
      <w:r w:rsidR="00731A98" w:rsidRPr="00154739">
        <w:rPr>
          <w:rFonts w:eastAsia="Times New Roman" w:cstheme="minorHAnsi"/>
          <w:lang w:val="en-US"/>
        </w:rPr>
        <w:t xml:space="preserve"> </w:t>
      </w:r>
      <w:proofErr w:type="spellStart"/>
      <w:r w:rsidR="00731A98" w:rsidRPr="00154739">
        <w:rPr>
          <w:rFonts w:eastAsia="Times New Roman" w:cstheme="minorHAnsi"/>
          <w:lang w:val="en-US"/>
        </w:rPr>
        <w:t>falezler</w:t>
      </w:r>
      <w:proofErr w:type="spellEnd"/>
      <w:r w:rsidR="00F76D22" w:rsidRPr="00154739">
        <w:rPr>
          <w:rFonts w:eastAsia="Times New Roman" w:cstheme="minorHAnsi"/>
          <w:lang w:val="en-US"/>
        </w:rPr>
        <w:t xml:space="preserve"> </w:t>
      </w:r>
      <w:proofErr w:type="spellStart"/>
      <w:r w:rsidR="00F76D22" w:rsidRPr="00154739">
        <w:rPr>
          <w:rFonts w:eastAsia="Times New Roman" w:cstheme="minorHAnsi"/>
          <w:lang w:val="en-US"/>
        </w:rPr>
        <w:t>ve</w:t>
      </w:r>
      <w:proofErr w:type="spellEnd"/>
      <w:r w:rsidR="00731A98" w:rsidRPr="00154739">
        <w:rPr>
          <w:rFonts w:eastAsia="Times New Roman" w:cstheme="minorHAnsi"/>
          <w:lang w:val="en-US"/>
        </w:rPr>
        <w:t xml:space="preserve"> </w:t>
      </w:r>
      <w:proofErr w:type="spellStart"/>
      <w:r w:rsidR="00731A98" w:rsidRPr="00154739">
        <w:rPr>
          <w:rFonts w:eastAsia="Times New Roman" w:cstheme="minorHAnsi"/>
          <w:lang w:val="en-US"/>
        </w:rPr>
        <w:t>doğudaki</w:t>
      </w:r>
      <w:proofErr w:type="spellEnd"/>
      <w:r w:rsidR="00731A98" w:rsidRPr="00154739">
        <w:rPr>
          <w:rFonts w:eastAsia="Times New Roman" w:cstheme="minorHAnsi"/>
          <w:lang w:val="en-US"/>
        </w:rPr>
        <w:t xml:space="preserve"> </w:t>
      </w:r>
      <w:proofErr w:type="spellStart"/>
      <w:r w:rsidR="00731A98" w:rsidRPr="00154739">
        <w:rPr>
          <w:rFonts w:eastAsia="Times New Roman" w:cstheme="minorHAnsi"/>
          <w:lang w:val="en-US"/>
        </w:rPr>
        <w:t>konut</w:t>
      </w:r>
      <w:proofErr w:type="spellEnd"/>
      <w:r w:rsidR="00731A98" w:rsidRPr="00154739">
        <w:rPr>
          <w:rFonts w:eastAsia="Times New Roman" w:cstheme="minorHAnsi"/>
          <w:lang w:val="en-US"/>
        </w:rPr>
        <w:t xml:space="preserve"> </w:t>
      </w:r>
      <w:proofErr w:type="spellStart"/>
      <w:r w:rsidR="00731A98" w:rsidRPr="00154739">
        <w:rPr>
          <w:rFonts w:eastAsia="Times New Roman" w:cstheme="minorHAnsi"/>
          <w:lang w:val="en-US"/>
        </w:rPr>
        <w:t>ve</w:t>
      </w:r>
      <w:proofErr w:type="spellEnd"/>
      <w:r w:rsidR="00731A98" w:rsidRPr="00154739">
        <w:rPr>
          <w:rFonts w:eastAsia="Times New Roman" w:cstheme="minorHAnsi"/>
          <w:lang w:val="en-US"/>
        </w:rPr>
        <w:t xml:space="preserve"> </w:t>
      </w:r>
      <w:proofErr w:type="spellStart"/>
      <w:r w:rsidR="00731A98" w:rsidRPr="00154739">
        <w:rPr>
          <w:rFonts w:eastAsia="Times New Roman" w:cstheme="minorHAnsi"/>
          <w:lang w:val="en-US"/>
        </w:rPr>
        <w:t>otellerin</w:t>
      </w:r>
      <w:proofErr w:type="spellEnd"/>
      <w:r w:rsidR="00731A98" w:rsidRPr="00154739">
        <w:rPr>
          <w:rFonts w:eastAsia="Times New Roman" w:cstheme="minorHAnsi"/>
          <w:lang w:val="en-US"/>
        </w:rPr>
        <w:t xml:space="preserve"> </w:t>
      </w:r>
      <w:proofErr w:type="spellStart"/>
      <w:r w:rsidR="00731A98" w:rsidRPr="00154739">
        <w:rPr>
          <w:rFonts w:eastAsia="Times New Roman" w:cstheme="minorHAnsi"/>
          <w:lang w:val="en-US"/>
        </w:rPr>
        <w:t>önündeki</w:t>
      </w:r>
      <w:proofErr w:type="spellEnd"/>
      <w:r w:rsidR="00731A98" w:rsidRPr="00154739">
        <w:rPr>
          <w:rFonts w:eastAsia="Times New Roman" w:cstheme="minorHAnsi"/>
          <w:lang w:val="en-US"/>
        </w:rPr>
        <w:t xml:space="preserve"> </w:t>
      </w:r>
      <w:proofErr w:type="spellStart"/>
      <w:r w:rsidR="00731A98" w:rsidRPr="00154739">
        <w:rPr>
          <w:rFonts w:eastAsia="Times New Roman" w:cstheme="minorHAnsi"/>
          <w:lang w:val="en-US"/>
        </w:rPr>
        <w:t>falez</w:t>
      </w:r>
      <w:proofErr w:type="spellEnd"/>
      <w:r w:rsidR="00731A98" w:rsidRPr="00154739">
        <w:rPr>
          <w:rFonts w:eastAsia="Times New Roman" w:cstheme="minorHAnsi"/>
          <w:lang w:val="en-US"/>
        </w:rPr>
        <w:t xml:space="preserve"> </w:t>
      </w:r>
      <w:proofErr w:type="spellStart"/>
      <w:r w:rsidR="00731A98" w:rsidRPr="00154739">
        <w:rPr>
          <w:rFonts w:eastAsia="Times New Roman" w:cstheme="minorHAnsi"/>
          <w:lang w:val="en-US"/>
        </w:rPr>
        <w:t>şeritinin</w:t>
      </w:r>
      <w:proofErr w:type="spellEnd"/>
      <w:r w:rsidR="00731A98" w:rsidRPr="00154739">
        <w:rPr>
          <w:rFonts w:eastAsia="Times New Roman" w:cstheme="minorHAnsi"/>
          <w:lang w:val="en-US"/>
        </w:rPr>
        <w:t xml:space="preserve"> de </w:t>
      </w:r>
      <w:proofErr w:type="spellStart"/>
      <w:r w:rsidR="00731A98" w:rsidRPr="00154739">
        <w:rPr>
          <w:rFonts w:eastAsia="Times New Roman" w:cstheme="minorHAnsi"/>
          <w:lang w:val="en-US"/>
        </w:rPr>
        <w:t>koruma</w:t>
      </w:r>
      <w:proofErr w:type="spellEnd"/>
      <w:r w:rsidR="00731A98" w:rsidRPr="00154739">
        <w:rPr>
          <w:rFonts w:eastAsia="Times New Roman" w:cstheme="minorHAnsi"/>
          <w:lang w:val="en-US"/>
        </w:rPr>
        <w:t xml:space="preserve"> </w:t>
      </w:r>
      <w:proofErr w:type="spellStart"/>
      <w:r w:rsidR="00731A98" w:rsidRPr="00154739">
        <w:rPr>
          <w:rFonts w:eastAsia="Times New Roman" w:cstheme="minorHAnsi"/>
          <w:lang w:val="en-US"/>
        </w:rPr>
        <w:t>statüsü</w:t>
      </w:r>
      <w:proofErr w:type="spellEnd"/>
      <w:r w:rsidR="00731A98" w:rsidRPr="00154739">
        <w:rPr>
          <w:rFonts w:eastAsia="Times New Roman" w:cstheme="minorHAnsi"/>
          <w:lang w:val="en-US"/>
        </w:rPr>
        <w:t xml:space="preserve"> 2. </w:t>
      </w:r>
      <w:proofErr w:type="spellStart"/>
      <w:r w:rsidR="00731A98" w:rsidRPr="00154739">
        <w:rPr>
          <w:rFonts w:eastAsia="Times New Roman" w:cstheme="minorHAnsi"/>
          <w:lang w:val="en-US"/>
        </w:rPr>
        <w:t>derece</w:t>
      </w:r>
      <w:proofErr w:type="spellEnd"/>
      <w:r w:rsidR="00731A98" w:rsidRPr="00154739">
        <w:rPr>
          <w:rFonts w:eastAsia="Times New Roman" w:cstheme="minorHAnsi"/>
          <w:lang w:val="en-US"/>
        </w:rPr>
        <w:t xml:space="preserve"> sit </w:t>
      </w:r>
      <w:proofErr w:type="spellStart"/>
      <w:r w:rsidR="00731A98" w:rsidRPr="00154739">
        <w:rPr>
          <w:rFonts w:eastAsia="Times New Roman" w:cstheme="minorHAnsi"/>
          <w:lang w:val="en-US"/>
        </w:rPr>
        <w:t>alanı</w:t>
      </w:r>
      <w:proofErr w:type="spellEnd"/>
      <w:r w:rsidR="00731A98" w:rsidRPr="00154739">
        <w:rPr>
          <w:rFonts w:eastAsia="Times New Roman" w:cstheme="minorHAnsi"/>
          <w:lang w:val="en-US"/>
        </w:rPr>
        <w:t xml:space="preserve"> </w:t>
      </w:r>
      <w:proofErr w:type="spellStart"/>
      <w:r w:rsidR="00731A98" w:rsidRPr="00154739">
        <w:rPr>
          <w:rFonts w:eastAsia="Times New Roman" w:cstheme="minorHAnsi"/>
          <w:lang w:val="en-US"/>
        </w:rPr>
        <w:t>ile</w:t>
      </w:r>
      <w:proofErr w:type="spellEnd"/>
      <w:r w:rsidR="00731A98" w:rsidRPr="00154739">
        <w:rPr>
          <w:rFonts w:eastAsia="Times New Roman" w:cstheme="minorHAnsi"/>
          <w:lang w:val="en-US"/>
        </w:rPr>
        <w:t xml:space="preserve"> </w:t>
      </w:r>
      <w:proofErr w:type="spellStart"/>
      <w:r w:rsidR="00731A98" w:rsidRPr="00154739">
        <w:rPr>
          <w:rFonts w:eastAsia="Times New Roman" w:cstheme="minorHAnsi"/>
          <w:lang w:val="en-US"/>
        </w:rPr>
        <w:t>eşdeğer</w:t>
      </w:r>
      <w:proofErr w:type="spellEnd"/>
      <w:r w:rsidR="00731A98" w:rsidRPr="00154739">
        <w:rPr>
          <w:rFonts w:eastAsia="Times New Roman" w:cstheme="minorHAnsi"/>
          <w:lang w:val="en-US"/>
        </w:rPr>
        <w:t xml:space="preserve"> </w:t>
      </w:r>
      <w:proofErr w:type="spellStart"/>
      <w:r w:rsidR="00731A98" w:rsidRPr="00154739">
        <w:rPr>
          <w:rFonts w:eastAsia="Times New Roman" w:cstheme="minorHAnsi"/>
          <w:lang w:val="en-US"/>
        </w:rPr>
        <w:t>olan</w:t>
      </w:r>
      <w:proofErr w:type="spellEnd"/>
      <w:r w:rsidR="00731A98" w:rsidRPr="00154739">
        <w:rPr>
          <w:rFonts w:eastAsia="Times New Roman" w:cstheme="minorHAnsi"/>
          <w:lang w:val="en-US"/>
        </w:rPr>
        <w:t xml:space="preserve"> </w:t>
      </w:r>
      <w:r w:rsidR="00731A98" w:rsidRPr="00154739">
        <w:rPr>
          <w:rFonts w:eastAsia="Times New Roman" w:cstheme="minorHAnsi"/>
          <w:b/>
          <w:bCs/>
          <w:lang w:val="en-US"/>
        </w:rPr>
        <w:t>‘</w:t>
      </w:r>
      <w:proofErr w:type="spellStart"/>
      <w:r w:rsidR="00731A98" w:rsidRPr="00154739">
        <w:rPr>
          <w:rFonts w:eastAsia="Times New Roman" w:cstheme="minorHAnsi"/>
          <w:b/>
          <w:bCs/>
          <w:lang w:val="en-US"/>
        </w:rPr>
        <w:t>Nitelikli</w:t>
      </w:r>
      <w:proofErr w:type="spellEnd"/>
      <w:r w:rsidR="00731A98" w:rsidRPr="00154739">
        <w:rPr>
          <w:rFonts w:eastAsia="Times New Roman" w:cstheme="minorHAnsi"/>
          <w:b/>
          <w:bCs/>
          <w:lang w:val="en-US"/>
        </w:rPr>
        <w:t xml:space="preserve"> </w:t>
      </w:r>
      <w:proofErr w:type="spellStart"/>
      <w:r w:rsidR="00731A98" w:rsidRPr="00154739">
        <w:rPr>
          <w:rFonts w:eastAsia="Times New Roman" w:cstheme="minorHAnsi"/>
          <w:b/>
          <w:bCs/>
          <w:lang w:val="en-US"/>
        </w:rPr>
        <w:t>Doğal</w:t>
      </w:r>
      <w:proofErr w:type="spellEnd"/>
      <w:r w:rsidR="00731A98" w:rsidRPr="00154739">
        <w:rPr>
          <w:rFonts w:eastAsia="Times New Roman" w:cstheme="minorHAnsi"/>
          <w:b/>
          <w:bCs/>
          <w:lang w:val="en-US"/>
        </w:rPr>
        <w:t xml:space="preserve"> </w:t>
      </w:r>
      <w:proofErr w:type="spellStart"/>
      <w:r w:rsidR="00731A98" w:rsidRPr="00154739">
        <w:rPr>
          <w:rFonts w:eastAsia="Times New Roman" w:cstheme="minorHAnsi"/>
          <w:b/>
          <w:bCs/>
          <w:lang w:val="en-US"/>
        </w:rPr>
        <w:t>Koruma</w:t>
      </w:r>
      <w:proofErr w:type="spellEnd"/>
      <w:r w:rsidR="00731A98" w:rsidRPr="00154739">
        <w:rPr>
          <w:rFonts w:eastAsia="Times New Roman" w:cstheme="minorHAnsi"/>
          <w:b/>
          <w:bCs/>
          <w:lang w:val="en-US"/>
        </w:rPr>
        <w:t xml:space="preserve"> Alanı’ </w:t>
      </w:r>
      <w:proofErr w:type="spellStart"/>
      <w:r w:rsidR="00731A98" w:rsidRPr="00154739">
        <w:rPr>
          <w:rFonts w:eastAsia="Times New Roman" w:cstheme="minorHAnsi"/>
          <w:bCs/>
          <w:lang w:val="en-US"/>
        </w:rPr>
        <w:t>düzeyine</w:t>
      </w:r>
      <w:proofErr w:type="spellEnd"/>
      <w:r w:rsidR="00731A98" w:rsidRPr="00154739">
        <w:rPr>
          <w:rFonts w:eastAsia="Times New Roman" w:cstheme="minorHAnsi"/>
          <w:b/>
          <w:bCs/>
          <w:lang w:val="en-US"/>
        </w:rPr>
        <w:t xml:space="preserve"> </w:t>
      </w:r>
      <w:proofErr w:type="spellStart"/>
      <w:r w:rsidR="00731A98" w:rsidRPr="00154739">
        <w:rPr>
          <w:rFonts w:eastAsia="Times New Roman" w:cstheme="minorHAnsi"/>
          <w:bCs/>
          <w:lang w:val="en-US"/>
        </w:rPr>
        <w:t>alınmıştır</w:t>
      </w:r>
      <w:proofErr w:type="spellEnd"/>
      <w:r w:rsidR="00F76D22" w:rsidRPr="00154739">
        <w:rPr>
          <w:rFonts w:eastAsia="Times New Roman" w:cstheme="minorHAnsi"/>
          <w:bCs/>
          <w:lang w:val="en-US"/>
        </w:rPr>
        <w:t xml:space="preserve"> (</w:t>
      </w:r>
      <w:proofErr w:type="spellStart"/>
      <w:r w:rsidR="00F76D22" w:rsidRPr="00154739">
        <w:rPr>
          <w:rFonts w:eastAsia="Times New Roman" w:cstheme="minorHAnsi"/>
          <w:bCs/>
          <w:lang w:val="en-US"/>
        </w:rPr>
        <w:t>Şekil</w:t>
      </w:r>
      <w:proofErr w:type="spellEnd"/>
      <w:r w:rsidR="00F76D22" w:rsidRPr="00154739">
        <w:rPr>
          <w:rFonts w:eastAsia="Times New Roman" w:cstheme="minorHAnsi"/>
          <w:bCs/>
          <w:lang w:val="en-US"/>
        </w:rPr>
        <w:t xml:space="preserve"> 3)</w:t>
      </w:r>
      <w:r w:rsidR="00731A98" w:rsidRPr="00154739">
        <w:rPr>
          <w:rFonts w:eastAsia="Times New Roman" w:cstheme="minorHAnsi"/>
          <w:bCs/>
          <w:lang w:val="en-US"/>
        </w:rPr>
        <w:t>.</w:t>
      </w:r>
      <w:r w:rsidR="00CC7A9D" w:rsidRPr="00154739">
        <w:rPr>
          <w:rFonts w:cstheme="minorHAnsi"/>
        </w:rPr>
        <w:t xml:space="preserve"> </w:t>
      </w:r>
    </w:p>
    <w:p w:rsidR="00F76D22" w:rsidRPr="00154739" w:rsidRDefault="00F76D22" w:rsidP="00CC7A9D">
      <w:pPr>
        <w:spacing w:after="0" w:line="240" w:lineRule="auto"/>
        <w:jc w:val="both"/>
        <w:rPr>
          <w:rFonts w:cstheme="minorHAnsi"/>
        </w:rPr>
      </w:pPr>
    </w:p>
    <w:p w:rsidR="00CC7A9D" w:rsidRPr="00154739" w:rsidRDefault="00CC7A9D" w:rsidP="00CC7A9D">
      <w:pPr>
        <w:spacing w:after="0" w:line="240" w:lineRule="auto"/>
        <w:jc w:val="both"/>
        <w:rPr>
          <w:rFonts w:cstheme="minorHAnsi"/>
        </w:rPr>
      </w:pPr>
      <w:r w:rsidRPr="00154739">
        <w:rPr>
          <w:rFonts w:cstheme="minorHAnsi"/>
        </w:rPr>
        <w:t>Bu rapor AKK Altyapı Çalışma Grubu’nun 4.5.2026 tarihli toplantısında alınan karar gereği hazırlanmış olup, bölgede koru</w:t>
      </w:r>
      <w:r w:rsidR="005838AB" w:rsidRPr="00154739">
        <w:rPr>
          <w:rFonts w:cstheme="minorHAnsi"/>
        </w:rPr>
        <w:t>ma statüsü düşürülen falez şerid</w:t>
      </w:r>
      <w:r w:rsidRPr="00154739">
        <w:rPr>
          <w:rFonts w:cstheme="minorHAnsi"/>
        </w:rPr>
        <w:t>i ile ilgili değerlendirmeleri içermektedir.</w:t>
      </w:r>
    </w:p>
    <w:p w:rsidR="00547061" w:rsidRPr="00154739" w:rsidRDefault="003B2CED" w:rsidP="00547061">
      <w:pPr>
        <w:spacing w:before="100" w:beforeAutospacing="1" w:after="100" w:afterAutospacing="1" w:line="240" w:lineRule="auto"/>
        <w:rPr>
          <w:rFonts w:eastAsia="Times New Roman" w:cstheme="minorHAnsi"/>
          <w:lang w:val="en-US"/>
        </w:rPr>
      </w:pPr>
      <w:r w:rsidRPr="00154739">
        <w:rPr>
          <w:rFonts w:eastAsia="Times New Roman" w:cstheme="minorHAnsi"/>
          <w:noProof/>
          <w:lang w:eastAsia="tr-TR"/>
        </w:rPr>
        <w:drawing>
          <wp:inline distT="0" distB="0" distL="0" distR="0">
            <wp:extent cx="2209800" cy="3457371"/>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
                      <a:extLst>
                        <a:ext uri="{28A0092B-C50C-407E-A947-70E740481C1C}">
                          <a14:useLocalDpi xmlns:a14="http://schemas.microsoft.com/office/drawing/2010/main" val="0"/>
                        </a:ext>
                      </a:extLst>
                    </a:blip>
                    <a:srcRect l="47984" r="437"/>
                    <a:stretch/>
                  </pic:blipFill>
                  <pic:spPr bwMode="auto">
                    <a:xfrm>
                      <a:off x="0" y="0"/>
                      <a:ext cx="2258311" cy="3533269"/>
                    </a:xfrm>
                    <a:prstGeom prst="rect">
                      <a:avLst/>
                    </a:prstGeom>
                    <a:noFill/>
                    <a:ln>
                      <a:noFill/>
                    </a:ln>
                    <a:extLst>
                      <a:ext uri="{53640926-AAD7-44D8-BBD7-CCE9431645EC}">
                        <a14:shadowObscured xmlns:a14="http://schemas.microsoft.com/office/drawing/2010/main"/>
                      </a:ext>
                    </a:extLst>
                  </pic:spPr>
                </pic:pic>
              </a:graphicData>
            </a:graphic>
          </wp:inline>
        </w:drawing>
      </w:r>
      <w:r w:rsidRPr="00154739">
        <w:rPr>
          <w:rFonts w:eastAsia="Times New Roman" w:cstheme="minorHAnsi"/>
          <w:lang w:val="en-US"/>
        </w:rPr>
        <w:t xml:space="preserve"> </w:t>
      </w:r>
      <w:r w:rsidRPr="00154739">
        <w:rPr>
          <w:rFonts w:eastAsia="Times New Roman" w:cstheme="minorHAnsi"/>
          <w:noProof/>
          <w:lang w:eastAsia="tr-TR"/>
        </w:rPr>
        <w:drawing>
          <wp:inline distT="0" distB="0" distL="0" distR="0">
            <wp:extent cx="3381375" cy="3472762"/>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0944" cy="3482590"/>
                    </a:xfrm>
                    <a:prstGeom prst="rect">
                      <a:avLst/>
                    </a:prstGeom>
                    <a:noFill/>
                    <a:ln>
                      <a:noFill/>
                    </a:ln>
                  </pic:spPr>
                </pic:pic>
              </a:graphicData>
            </a:graphic>
          </wp:inline>
        </w:drawing>
      </w:r>
    </w:p>
    <w:p w:rsidR="003B2CED" w:rsidRPr="00154739" w:rsidRDefault="003B2CED" w:rsidP="003B2CED">
      <w:pPr>
        <w:spacing w:after="0" w:line="240" w:lineRule="auto"/>
        <w:rPr>
          <w:rFonts w:cstheme="minorHAnsi"/>
        </w:rPr>
      </w:pPr>
      <w:r w:rsidRPr="00154739">
        <w:rPr>
          <w:rFonts w:cstheme="minorHAnsi"/>
        </w:rPr>
        <w:t xml:space="preserve">Şekil 1. </w:t>
      </w:r>
      <w:r w:rsidR="00F76D22" w:rsidRPr="00154739">
        <w:rPr>
          <w:rFonts w:cstheme="minorHAnsi"/>
        </w:rPr>
        <w:t xml:space="preserve">İnceleme alanı </w:t>
      </w:r>
      <w:r w:rsidR="00F76D22" w:rsidRPr="00154739">
        <w:rPr>
          <w:rFonts w:eastAsia="Times New Roman" w:cstheme="minorHAnsi"/>
          <w:lang w:val="en-US"/>
        </w:rPr>
        <w:t xml:space="preserve">1991 </w:t>
      </w:r>
      <w:proofErr w:type="spellStart"/>
      <w:r w:rsidR="00F76D22" w:rsidRPr="00154739">
        <w:rPr>
          <w:rFonts w:eastAsia="Times New Roman" w:cstheme="minorHAnsi"/>
          <w:lang w:val="en-US"/>
        </w:rPr>
        <w:t>yılından</w:t>
      </w:r>
      <w:proofErr w:type="spellEnd"/>
      <w:r w:rsidR="00F76D22" w:rsidRPr="00154739">
        <w:rPr>
          <w:rFonts w:eastAsia="Times New Roman" w:cstheme="minorHAnsi"/>
          <w:lang w:val="en-US"/>
        </w:rPr>
        <w:t xml:space="preserve"> </w:t>
      </w:r>
      <w:proofErr w:type="spellStart"/>
      <w:r w:rsidR="00F76D22" w:rsidRPr="00154739">
        <w:rPr>
          <w:rFonts w:eastAsia="Times New Roman" w:cstheme="minorHAnsi"/>
          <w:lang w:val="en-US"/>
        </w:rPr>
        <w:t>bu</w:t>
      </w:r>
      <w:proofErr w:type="spellEnd"/>
      <w:r w:rsidR="00F76D22" w:rsidRPr="00154739">
        <w:rPr>
          <w:rFonts w:eastAsia="Times New Roman" w:cstheme="minorHAnsi"/>
          <w:lang w:val="en-US"/>
        </w:rPr>
        <w:t xml:space="preserve"> </w:t>
      </w:r>
      <w:proofErr w:type="spellStart"/>
      <w:r w:rsidR="00F76D22" w:rsidRPr="00154739">
        <w:rPr>
          <w:rFonts w:eastAsia="Times New Roman" w:cstheme="minorHAnsi"/>
          <w:lang w:val="en-US"/>
        </w:rPr>
        <w:t>yana</w:t>
      </w:r>
      <w:proofErr w:type="spellEnd"/>
      <w:r w:rsidR="00F76D22" w:rsidRPr="00154739">
        <w:rPr>
          <w:rFonts w:eastAsia="Times New Roman" w:cstheme="minorHAnsi"/>
          <w:lang w:val="en-US"/>
        </w:rPr>
        <w:t xml:space="preserve"> her </w:t>
      </w:r>
      <w:proofErr w:type="spellStart"/>
      <w:r w:rsidR="00F76D22" w:rsidRPr="00154739">
        <w:rPr>
          <w:rFonts w:eastAsia="Times New Roman" w:cstheme="minorHAnsi"/>
          <w:lang w:val="en-US"/>
        </w:rPr>
        <w:t>türlü</w:t>
      </w:r>
      <w:proofErr w:type="spellEnd"/>
      <w:r w:rsidR="00F76D22" w:rsidRPr="00154739">
        <w:rPr>
          <w:rFonts w:eastAsia="Times New Roman" w:cstheme="minorHAnsi"/>
          <w:lang w:val="en-US"/>
        </w:rPr>
        <w:t xml:space="preserve"> </w:t>
      </w:r>
      <w:proofErr w:type="spellStart"/>
      <w:r w:rsidR="00F76D22" w:rsidRPr="00154739">
        <w:rPr>
          <w:rFonts w:eastAsia="Times New Roman" w:cstheme="minorHAnsi"/>
          <w:lang w:val="en-US"/>
        </w:rPr>
        <w:t>yapılaşmanın</w:t>
      </w:r>
      <w:proofErr w:type="spellEnd"/>
      <w:r w:rsidR="00F76D22" w:rsidRPr="00154739">
        <w:rPr>
          <w:rFonts w:eastAsia="Times New Roman" w:cstheme="minorHAnsi"/>
          <w:lang w:val="en-US"/>
        </w:rPr>
        <w:t xml:space="preserve"> </w:t>
      </w:r>
      <w:proofErr w:type="spellStart"/>
      <w:r w:rsidR="00F76D22" w:rsidRPr="00154739">
        <w:rPr>
          <w:rFonts w:eastAsia="Times New Roman" w:cstheme="minorHAnsi"/>
          <w:lang w:val="en-US"/>
        </w:rPr>
        <w:t>kesin</w:t>
      </w:r>
      <w:proofErr w:type="spellEnd"/>
      <w:r w:rsidR="00F76D22" w:rsidRPr="00154739">
        <w:rPr>
          <w:rFonts w:eastAsia="Times New Roman" w:cstheme="minorHAnsi"/>
          <w:lang w:val="en-US"/>
        </w:rPr>
        <w:t xml:space="preserve"> </w:t>
      </w:r>
      <w:proofErr w:type="spellStart"/>
      <w:r w:rsidR="00F76D22" w:rsidRPr="00154739">
        <w:rPr>
          <w:rFonts w:eastAsia="Times New Roman" w:cstheme="minorHAnsi"/>
          <w:lang w:val="en-US"/>
        </w:rPr>
        <w:t>olarak</w:t>
      </w:r>
      <w:proofErr w:type="spellEnd"/>
      <w:r w:rsidR="00F76D22" w:rsidRPr="00154739">
        <w:rPr>
          <w:rFonts w:eastAsia="Times New Roman" w:cstheme="minorHAnsi"/>
          <w:lang w:val="en-US"/>
        </w:rPr>
        <w:t xml:space="preserve"> </w:t>
      </w:r>
      <w:proofErr w:type="spellStart"/>
      <w:r w:rsidR="00F76D22" w:rsidRPr="00154739">
        <w:rPr>
          <w:rFonts w:eastAsia="Times New Roman" w:cstheme="minorHAnsi"/>
          <w:lang w:val="en-US"/>
        </w:rPr>
        <w:t>yasaklandığı</w:t>
      </w:r>
      <w:proofErr w:type="spellEnd"/>
      <w:r w:rsidR="00F76D22" w:rsidRPr="00154739">
        <w:rPr>
          <w:rFonts w:eastAsia="Times New Roman" w:cstheme="minorHAnsi"/>
          <w:lang w:val="en-US"/>
        </w:rPr>
        <w:t xml:space="preserve"> </w:t>
      </w:r>
      <w:r w:rsidR="00F76D22" w:rsidRPr="00154739">
        <w:rPr>
          <w:rFonts w:eastAsia="Times New Roman" w:cstheme="minorHAnsi"/>
          <w:b/>
          <w:bCs/>
          <w:lang w:val="en-US"/>
        </w:rPr>
        <w:t xml:space="preserve">1. </w:t>
      </w:r>
      <w:proofErr w:type="spellStart"/>
      <w:r w:rsidR="00F76D22" w:rsidRPr="00154739">
        <w:rPr>
          <w:rFonts w:eastAsia="Times New Roman" w:cstheme="minorHAnsi"/>
          <w:b/>
          <w:bCs/>
          <w:lang w:val="en-US"/>
        </w:rPr>
        <w:t>derece</w:t>
      </w:r>
      <w:proofErr w:type="spellEnd"/>
      <w:r w:rsidR="00F76D22" w:rsidRPr="00154739">
        <w:rPr>
          <w:rFonts w:eastAsia="Times New Roman" w:cstheme="minorHAnsi"/>
          <w:b/>
          <w:bCs/>
          <w:lang w:val="en-US"/>
        </w:rPr>
        <w:t xml:space="preserve"> </w:t>
      </w:r>
      <w:proofErr w:type="spellStart"/>
      <w:r w:rsidR="00F76D22" w:rsidRPr="00154739">
        <w:rPr>
          <w:rFonts w:eastAsia="Times New Roman" w:cstheme="minorHAnsi"/>
          <w:b/>
          <w:bCs/>
          <w:lang w:val="en-US"/>
        </w:rPr>
        <w:t>doğal</w:t>
      </w:r>
      <w:proofErr w:type="spellEnd"/>
      <w:r w:rsidR="00F76D22" w:rsidRPr="00154739">
        <w:rPr>
          <w:rFonts w:eastAsia="Times New Roman" w:cstheme="minorHAnsi"/>
          <w:b/>
          <w:bCs/>
          <w:lang w:val="en-US"/>
        </w:rPr>
        <w:t xml:space="preserve"> sit </w:t>
      </w:r>
      <w:proofErr w:type="spellStart"/>
      <w:r w:rsidR="00F76D22" w:rsidRPr="00154739">
        <w:rPr>
          <w:rFonts w:eastAsia="Times New Roman" w:cstheme="minorHAnsi"/>
          <w:b/>
          <w:bCs/>
          <w:lang w:val="en-US"/>
        </w:rPr>
        <w:t>alanı</w:t>
      </w:r>
      <w:proofErr w:type="spellEnd"/>
      <w:r w:rsidR="00F76D22" w:rsidRPr="00154739">
        <w:rPr>
          <w:rFonts w:eastAsia="Times New Roman" w:cstheme="minorHAnsi"/>
          <w:lang w:val="en-US"/>
        </w:rPr>
        <w:t xml:space="preserve"> </w:t>
      </w:r>
      <w:proofErr w:type="spellStart"/>
      <w:r w:rsidR="00F76D22" w:rsidRPr="00154739">
        <w:rPr>
          <w:rFonts w:eastAsia="Times New Roman" w:cstheme="minorHAnsi"/>
          <w:lang w:val="en-US"/>
        </w:rPr>
        <w:t>statüsündeydi</w:t>
      </w:r>
      <w:proofErr w:type="spellEnd"/>
    </w:p>
    <w:p w:rsidR="0024274B" w:rsidRPr="00154739" w:rsidRDefault="0024274B" w:rsidP="006D7B49">
      <w:pPr>
        <w:spacing w:after="0" w:line="240" w:lineRule="auto"/>
        <w:rPr>
          <w:rFonts w:cstheme="minorHAnsi"/>
        </w:rPr>
      </w:pPr>
    </w:p>
    <w:p w:rsidR="008F0B08" w:rsidRPr="00154739" w:rsidRDefault="003B2CED" w:rsidP="006D7B49">
      <w:pPr>
        <w:spacing w:after="0" w:line="240" w:lineRule="auto"/>
        <w:rPr>
          <w:rFonts w:cstheme="minorHAnsi"/>
        </w:rPr>
      </w:pPr>
      <w:r w:rsidRPr="00154739">
        <w:rPr>
          <w:rFonts w:cstheme="minorHAnsi"/>
          <w:noProof/>
          <w:lang w:eastAsia="tr-TR"/>
        </w:rPr>
        <w:lastRenderedPageBreak/>
        <w:drawing>
          <wp:inline distT="0" distB="0" distL="0" distR="0" wp14:anchorId="0C8A7D30" wp14:editId="37F14333">
            <wp:extent cx="5760720" cy="4023995"/>
            <wp:effectExtent l="0" t="0" r="0" b="0"/>
            <wp:docPr id="6146" name="Picture 2" descr="F:\kentkonseyi\karaaliogluSIT\iMG_13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descr="F:\kentkonseyi\karaaliogluSIT\iMG_1354.png"/>
                    <pic:cNvPicPr>
                      <a:picLocks noChangeAspect="1" noChangeArrowheads="1"/>
                    </pic:cNvPicPr>
                  </pic:nvPicPr>
                  <pic:blipFill>
                    <a:blip r:embed="rId9"/>
                    <a:srcRect/>
                    <a:stretch>
                      <a:fillRect/>
                    </a:stretch>
                  </pic:blipFill>
                  <pic:spPr bwMode="auto">
                    <a:xfrm>
                      <a:off x="0" y="0"/>
                      <a:ext cx="5760720" cy="4023995"/>
                    </a:xfrm>
                    <a:prstGeom prst="rect">
                      <a:avLst/>
                    </a:prstGeom>
                    <a:noFill/>
                  </pic:spPr>
                </pic:pic>
              </a:graphicData>
            </a:graphic>
          </wp:inline>
        </w:drawing>
      </w:r>
    </w:p>
    <w:p w:rsidR="008F0B08" w:rsidRPr="00154739" w:rsidRDefault="00F76D22" w:rsidP="006D7B49">
      <w:pPr>
        <w:spacing w:after="0" w:line="240" w:lineRule="auto"/>
        <w:rPr>
          <w:rFonts w:cstheme="minorHAnsi"/>
        </w:rPr>
      </w:pPr>
      <w:r w:rsidRPr="00154739">
        <w:rPr>
          <w:rFonts w:cstheme="minorHAnsi"/>
        </w:rPr>
        <w:t>Şekil 2</w:t>
      </w:r>
      <w:r w:rsidR="0093443D" w:rsidRPr="00154739">
        <w:rPr>
          <w:rFonts w:cstheme="minorHAnsi"/>
        </w:rPr>
        <w:t xml:space="preserve">. </w:t>
      </w:r>
      <w:r w:rsidRPr="00154739">
        <w:rPr>
          <w:rFonts w:cstheme="minorHAnsi"/>
        </w:rPr>
        <w:t>Alanın koruma statüsü ve kapsamı</w:t>
      </w:r>
    </w:p>
    <w:p w:rsidR="008F0B08" w:rsidRPr="00154739" w:rsidRDefault="008F0B08" w:rsidP="006D7B49">
      <w:pPr>
        <w:spacing w:after="0" w:line="240" w:lineRule="auto"/>
        <w:rPr>
          <w:rFonts w:cstheme="minorHAnsi"/>
        </w:rPr>
      </w:pPr>
    </w:p>
    <w:p w:rsidR="003B2CED" w:rsidRPr="00154739" w:rsidRDefault="0067347B" w:rsidP="006D7B49">
      <w:pPr>
        <w:spacing w:after="0" w:line="240" w:lineRule="auto"/>
        <w:rPr>
          <w:rFonts w:cstheme="minorHAnsi"/>
        </w:rPr>
      </w:pPr>
      <w:r w:rsidRPr="00154739">
        <w:rPr>
          <w:rFonts w:cstheme="minorHAnsi"/>
        </w:rPr>
        <w:t xml:space="preserve"> </w:t>
      </w:r>
      <w:r w:rsidR="003B2CED" w:rsidRPr="00154739">
        <w:rPr>
          <w:rFonts w:cstheme="minorHAnsi"/>
          <w:noProof/>
          <w:lang w:eastAsia="tr-TR"/>
        </w:rPr>
        <w:drawing>
          <wp:inline distT="0" distB="0" distL="0" distR="0" wp14:anchorId="035193D1" wp14:editId="6BA065A8">
            <wp:extent cx="2447925" cy="2933700"/>
            <wp:effectExtent l="0" t="0" r="9525"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7925" cy="2933700"/>
                    </a:xfrm>
                    <a:prstGeom prst="rect">
                      <a:avLst/>
                    </a:prstGeom>
                    <a:noFill/>
                    <a:ln>
                      <a:noFill/>
                    </a:ln>
                  </pic:spPr>
                </pic:pic>
              </a:graphicData>
            </a:graphic>
          </wp:inline>
        </w:drawing>
      </w:r>
      <w:r w:rsidR="003B2CED" w:rsidRPr="00154739">
        <w:rPr>
          <w:rFonts w:cstheme="minorHAnsi"/>
          <w:noProof/>
          <w:lang w:eastAsia="tr-TR"/>
        </w:rPr>
        <w:drawing>
          <wp:inline distT="0" distB="0" distL="0" distR="0" wp14:anchorId="24BDB2D9" wp14:editId="1C830514">
            <wp:extent cx="3219450" cy="2963599"/>
            <wp:effectExtent l="0" t="0" r="0" b="825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1122" cy="2974343"/>
                    </a:xfrm>
                    <a:prstGeom prst="rect">
                      <a:avLst/>
                    </a:prstGeom>
                    <a:noFill/>
                    <a:ln>
                      <a:noFill/>
                    </a:ln>
                  </pic:spPr>
                </pic:pic>
              </a:graphicData>
            </a:graphic>
          </wp:inline>
        </w:drawing>
      </w:r>
    </w:p>
    <w:p w:rsidR="003B2CED" w:rsidRDefault="00F76D22" w:rsidP="003B2CED">
      <w:pPr>
        <w:spacing w:after="0" w:line="240" w:lineRule="auto"/>
        <w:rPr>
          <w:rFonts w:eastAsia="Times New Roman" w:cstheme="minorHAnsi"/>
          <w:bCs/>
          <w:lang w:val="en-US"/>
        </w:rPr>
      </w:pPr>
      <w:r w:rsidRPr="00154739">
        <w:rPr>
          <w:rFonts w:cstheme="minorHAnsi"/>
        </w:rPr>
        <w:t>Şekil 3</w:t>
      </w:r>
      <w:r w:rsidR="003B2CED" w:rsidRPr="00154739">
        <w:rPr>
          <w:rFonts w:cstheme="minorHAnsi"/>
        </w:rPr>
        <w:t xml:space="preserve">. </w:t>
      </w:r>
      <w:r w:rsidRPr="00154739">
        <w:rPr>
          <w:rFonts w:eastAsia="Times New Roman" w:cstheme="minorHAnsi"/>
          <w:lang w:val="en-US"/>
        </w:rPr>
        <w:t xml:space="preserve">Park </w:t>
      </w:r>
      <w:proofErr w:type="spellStart"/>
      <w:r w:rsidRPr="00154739">
        <w:rPr>
          <w:rFonts w:eastAsia="Times New Roman" w:cstheme="minorHAnsi"/>
          <w:lang w:val="en-US"/>
        </w:rPr>
        <w:t>alanıyla</w:t>
      </w:r>
      <w:proofErr w:type="spellEnd"/>
      <w:r w:rsidRPr="00154739">
        <w:rPr>
          <w:rFonts w:eastAsia="Times New Roman" w:cstheme="minorHAnsi"/>
          <w:lang w:val="en-US"/>
        </w:rPr>
        <w:t xml:space="preserve"> </w:t>
      </w:r>
      <w:proofErr w:type="spellStart"/>
      <w:r w:rsidRPr="00154739">
        <w:rPr>
          <w:rFonts w:eastAsia="Times New Roman" w:cstheme="minorHAnsi"/>
          <w:lang w:val="en-US"/>
        </w:rPr>
        <w:t>birlikte</w:t>
      </w:r>
      <w:proofErr w:type="spellEnd"/>
      <w:r w:rsidRPr="00154739">
        <w:rPr>
          <w:rFonts w:eastAsia="Times New Roman" w:cstheme="minorHAnsi"/>
          <w:lang w:val="en-US"/>
        </w:rPr>
        <w:t xml:space="preserve"> </w:t>
      </w:r>
      <w:proofErr w:type="spellStart"/>
      <w:r w:rsidRPr="00154739">
        <w:rPr>
          <w:rFonts w:eastAsia="Times New Roman" w:cstheme="minorHAnsi"/>
          <w:lang w:val="en-US"/>
        </w:rPr>
        <w:t>parkın</w:t>
      </w:r>
      <w:proofErr w:type="spellEnd"/>
      <w:r w:rsidRPr="00154739">
        <w:rPr>
          <w:rFonts w:eastAsia="Times New Roman" w:cstheme="minorHAnsi"/>
          <w:lang w:val="en-US"/>
        </w:rPr>
        <w:t xml:space="preserve"> </w:t>
      </w:r>
      <w:proofErr w:type="spellStart"/>
      <w:r w:rsidRPr="00154739">
        <w:rPr>
          <w:rFonts w:eastAsia="Times New Roman" w:cstheme="minorHAnsi"/>
          <w:lang w:val="en-US"/>
        </w:rPr>
        <w:t>deniz</w:t>
      </w:r>
      <w:proofErr w:type="spellEnd"/>
      <w:r w:rsidRPr="00154739">
        <w:rPr>
          <w:rFonts w:eastAsia="Times New Roman" w:cstheme="minorHAnsi"/>
          <w:lang w:val="en-US"/>
        </w:rPr>
        <w:t xml:space="preserve"> </w:t>
      </w:r>
      <w:proofErr w:type="spellStart"/>
      <w:r w:rsidRPr="00154739">
        <w:rPr>
          <w:rFonts w:eastAsia="Times New Roman" w:cstheme="minorHAnsi"/>
          <w:lang w:val="en-US"/>
        </w:rPr>
        <w:t>cephesindeki</w:t>
      </w:r>
      <w:proofErr w:type="spellEnd"/>
      <w:r w:rsidRPr="00154739">
        <w:rPr>
          <w:rFonts w:eastAsia="Times New Roman" w:cstheme="minorHAnsi"/>
          <w:lang w:val="en-US"/>
        </w:rPr>
        <w:t xml:space="preserve"> </w:t>
      </w:r>
      <w:proofErr w:type="spellStart"/>
      <w:r w:rsidRPr="00154739">
        <w:rPr>
          <w:rFonts w:eastAsia="Times New Roman" w:cstheme="minorHAnsi"/>
          <w:lang w:val="en-US"/>
        </w:rPr>
        <w:t>falezler</w:t>
      </w:r>
      <w:proofErr w:type="spellEnd"/>
      <w:r w:rsidRPr="00154739">
        <w:rPr>
          <w:rFonts w:eastAsia="Times New Roman" w:cstheme="minorHAnsi"/>
          <w:lang w:val="en-US"/>
        </w:rPr>
        <w:t xml:space="preserve"> </w:t>
      </w:r>
      <w:proofErr w:type="spellStart"/>
      <w:r w:rsidRPr="00154739">
        <w:rPr>
          <w:rFonts w:eastAsia="Times New Roman" w:cstheme="minorHAnsi"/>
          <w:lang w:val="en-US"/>
        </w:rPr>
        <w:t>ve</w:t>
      </w:r>
      <w:proofErr w:type="spellEnd"/>
      <w:r w:rsidRPr="00154739">
        <w:rPr>
          <w:rFonts w:eastAsia="Times New Roman" w:cstheme="minorHAnsi"/>
          <w:lang w:val="en-US"/>
        </w:rPr>
        <w:t xml:space="preserve"> </w:t>
      </w:r>
      <w:proofErr w:type="spellStart"/>
      <w:r w:rsidRPr="00154739">
        <w:rPr>
          <w:rFonts w:eastAsia="Times New Roman" w:cstheme="minorHAnsi"/>
          <w:lang w:val="en-US"/>
        </w:rPr>
        <w:t>doğudaki</w:t>
      </w:r>
      <w:proofErr w:type="spellEnd"/>
      <w:r w:rsidRPr="00154739">
        <w:rPr>
          <w:rFonts w:eastAsia="Times New Roman" w:cstheme="minorHAnsi"/>
          <w:lang w:val="en-US"/>
        </w:rPr>
        <w:t xml:space="preserve"> </w:t>
      </w:r>
      <w:proofErr w:type="spellStart"/>
      <w:r w:rsidRPr="00154739">
        <w:rPr>
          <w:rFonts w:eastAsia="Times New Roman" w:cstheme="minorHAnsi"/>
          <w:lang w:val="en-US"/>
        </w:rPr>
        <w:t>konut</w:t>
      </w:r>
      <w:proofErr w:type="spellEnd"/>
      <w:r w:rsidRPr="00154739">
        <w:rPr>
          <w:rFonts w:eastAsia="Times New Roman" w:cstheme="minorHAnsi"/>
          <w:lang w:val="en-US"/>
        </w:rPr>
        <w:t xml:space="preserve"> </w:t>
      </w:r>
      <w:proofErr w:type="spellStart"/>
      <w:r w:rsidRPr="00154739">
        <w:rPr>
          <w:rFonts w:eastAsia="Times New Roman" w:cstheme="minorHAnsi"/>
          <w:lang w:val="en-US"/>
        </w:rPr>
        <w:t>ve</w:t>
      </w:r>
      <w:proofErr w:type="spellEnd"/>
      <w:r w:rsidRPr="00154739">
        <w:rPr>
          <w:rFonts w:eastAsia="Times New Roman" w:cstheme="minorHAnsi"/>
          <w:lang w:val="en-US"/>
        </w:rPr>
        <w:t xml:space="preserve"> </w:t>
      </w:r>
      <w:proofErr w:type="spellStart"/>
      <w:r w:rsidRPr="00154739">
        <w:rPr>
          <w:rFonts w:eastAsia="Times New Roman" w:cstheme="minorHAnsi"/>
          <w:lang w:val="en-US"/>
        </w:rPr>
        <w:t>otellerin</w:t>
      </w:r>
      <w:proofErr w:type="spellEnd"/>
      <w:r w:rsidRPr="00154739">
        <w:rPr>
          <w:rFonts w:eastAsia="Times New Roman" w:cstheme="minorHAnsi"/>
          <w:lang w:val="en-US"/>
        </w:rPr>
        <w:t xml:space="preserve"> </w:t>
      </w:r>
      <w:proofErr w:type="spellStart"/>
      <w:r w:rsidRPr="00154739">
        <w:rPr>
          <w:rFonts w:eastAsia="Times New Roman" w:cstheme="minorHAnsi"/>
          <w:lang w:val="en-US"/>
        </w:rPr>
        <w:t>önündeki</w:t>
      </w:r>
      <w:proofErr w:type="spellEnd"/>
      <w:r w:rsidRPr="00154739">
        <w:rPr>
          <w:rFonts w:eastAsia="Times New Roman" w:cstheme="minorHAnsi"/>
          <w:lang w:val="en-US"/>
        </w:rPr>
        <w:t xml:space="preserve"> </w:t>
      </w:r>
      <w:proofErr w:type="spellStart"/>
      <w:r w:rsidRPr="00154739">
        <w:rPr>
          <w:rFonts w:eastAsia="Times New Roman" w:cstheme="minorHAnsi"/>
          <w:lang w:val="en-US"/>
        </w:rPr>
        <w:t>falez</w:t>
      </w:r>
      <w:proofErr w:type="spellEnd"/>
      <w:r w:rsidRPr="00154739">
        <w:rPr>
          <w:rFonts w:eastAsia="Times New Roman" w:cstheme="minorHAnsi"/>
          <w:lang w:val="en-US"/>
        </w:rPr>
        <w:t xml:space="preserve"> </w:t>
      </w:r>
      <w:proofErr w:type="spellStart"/>
      <w:r w:rsidRPr="00154739">
        <w:rPr>
          <w:rFonts w:eastAsia="Times New Roman" w:cstheme="minorHAnsi"/>
          <w:lang w:val="en-US"/>
        </w:rPr>
        <w:t>şeritinin</w:t>
      </w:r>
      <w:proofErr w:type="spellEnd"/>
      <w:r w:rsidRPr="00154739">
        <w:rPr>
          <w:rFonts w:eastAsia="Times New Roman" w:cstheme="minorHAnsi"/>
          <w:lang w:val="en-US"/>
        </w:rPr>
        <w:t xml:space="preserve"> de </w:t>
      </w:r>
      <w:proofErr w:type="spellStart"/>
      <w:r w:rsidRPr="00154739">
        <w:rPr>
          <w:rFonts w:eastAsia="Times New Roman" w:cstheme="minorHAnsi"/>
          <w:lang w:val="en-US"/>
        </w:rPr>
        <w:t>koruma</w:t>
      </w:r>
      <w:proofErr w:type="spellEnd"/>
      <w:r w:rsidRPr="00154739">
        <w:rPr>
          <w:rFonts w:eastAsia="Times New Roman" w:cstheme="minorHAnsi"/>
          <w:lang w:val="en-US"/>
        </w:rPr>
        <w:t xml:space="preserve"> </w:t>
      </w:r>
      <w:proofErr w:type="spellStart"/>
      <w:r w:rsidRPr="00154739">
        <w:rPr>
          <w:rFonts w:eastAsia="Times New Roman" w:cstheme="minorHAnsi"/>
          <w:lang w:val="en-US"/>
        </w:rPr>
        <w:t>statüsü</w:t>
      </w:r>
      <w:proofErr w:type="spellEnd"/>
      <w:r w:rsidRPr="00154739">
        <w:rPr>
          <w:rFonts w:eastAsia="Times New Roman" w:cstheme="minorHAnsi"/>
          <w:lang w:val="en-US"/>
        </w:rPr>
        <w:t xml:space="preserve"> 2. </w:t>
      </w:r>
      <w:proofErr w:type="spellStart"/>
      <w:r w:rsidRPr="00154739">
        <w:rPr>
          <w:rFonts w:eastAsia="Times New Roman" w:cstheme="minorHAnsi"/>
          <w:lang w:val="en-US"/>
        </w:rPr>
        <w:t>derece</w:t>
      </w:r>
      <w:proofErr w:type="spellEnd"/>
      <w:r w:rsidRPr="00154739">
        <w:rPr>
          <w:rFonts w:eastAsia="Times New Roman" w:cstheme="minorHAnsi"/>
          <w:lang w:val="en-US"/>
        </w:rPr>
        <w:t xml:space="preserve"> sit </w:t>
      </w:r>
      <w:proofErr w:type="spellStart"/>
      <w:r w:rsidRPr="00154739">
        <w:rPr>
          <w:rFonts w:eastAsia="Times New Roman" w:cstheme="minorHAnsi"/>
          <w:lang w:val="en-US"/>
        </w:rPr>
        <w:t>alanı</w:t>
      </w:r>
      <w:proofErr w:type="spellEnd"/>
      <w:r w:rsidRPr="00154739">
        <w:rPr>
          <w:rFonts w:eastAsia="Times New Roman" w:cstheme="minorHAnsi"/>
          <w:lang w:val="en-US"/>
        </w:rPr>
        <w:t xml:space="preserve"> </w:t>
      </w:r>
      <w:proofErr w:type="spellStart"/>
      <w:r w:rsidRPr="00154739">
        <w:rPr>
          <w:rFonts w:eastAsia="Times New Roman" w:cstheme="minorHAnsi"/>
          <w:lang w:val="en-US"/>
        </w:rPr>
        <w:t>ile</w:t>
      </w:r>
      <w:proofErr w:type="spellEnd"/>
      <w:r w:rsidRPr="00154739">
        <w:rPr>
          <w:rFonts w:eastAsia="Times New Roman" w:cstheme="minorHAnsi"/>
          <w:lang w:val="en-US"/>
        </w:rPr>
        <w:t xml:space="preserve"> </w:t>
      </w:r>
      <w:proofErr w:type="spellStart"/>
      <w:r w:rsidRPr="00154739">
        <w:rPr>
          <w:rFonts w:eastAsia="Times New Roman" w:cstheme="minorHAnsi"/>
          <w:lang w:val="en-US"/>
        </w:rPr>
        <w:t>eşdeğer</w:t>
      </w:r>
      <w:proofErr w:type="spellEnd"/>
      <w:r w:rsidRPr="00154739">
        <w:rPr>
          <w:rFonts w:eastAsia="Times New Roman" w:cstheme="minorHAnsi"/>
          <w:lang w:val="en-US"/>
        </w:rPr>
        <w:t xml:space="preserve"> </w:t>
      </w:r>
      <w:proofErr w:type="spellStart"/>
      <w:r w:rsidRPr="00154739">
        <w:rPr>
          <w:rFonts w:eastAsia="Times New Roman" w:cstheme="minorHAnsi"/>
          <w:lang w:val="en-US"/>
        </w:rPr>
        <w:t>olan</w:t>
      </w:r>
      <w:proofErr w:type="spellEnd"/>
      <w:r w:rsidRPr="00154739">
        <w:rPr>
          <w:rFonts w:eastAsia="Times New Roman" w:cstheme="minorHAnsi"/>
          <w:lang w:val="en-US"/>
        </w:rPr>
        <w:t xml:space="preserve"> </w:t>
      </w:r>
      <w:r w:rsidRPr="00154739">
        <w:rPr>
          <w:rFonts w:eastAsia="Times New Roman" w:cstheme="minorHAnsi"/>
          <w:b/>
          <w:bCs/>
          <w:lang w:val="en-US"/>
        </w:rPr>
        <w:t>‘</w:t>
      </w:r>
      <w:proofErr w:type="spellStart"/>
      <w:r w:rsidRPr="00154739">
        <w:rPr>
          <w:rFonts w:eastAsia="Times New Roman" w:cstheme="minorHAnsi"/>
          <w:b/>
          <w:bCs/>
          <w:lang w:val="en-US"/>
        </w:rPr>
        <w:t>Nitelikli</w:t>
      </w:r>
      <w:proofErr w:type="spellEnd"/>
      <w:r w:rsidRPr="00154739">
        <w:rPr>
          <w:rFonts w:eastAsia="Times New Roman" w:cstheme="minorHAnsi"/>
          <w:b/>
          <w:bCs/>
          <w:lang w:val="en-US"/>
        </w:rPr>
        <w:t xml:space="preserve"> </w:t>
      </w:r>
      <w:proofErr w:type="spellStart"/>
      <w:r w:rsidRPr="00154739">
        <w:rPr>
          <w:rFonts w:eastAsia="Times New Roman" w:cstheme="minorHAnsi"/>
          <w:b/>
          <w:bCs/>
          <w:lang w:val="en-US"/>
        </w:rPr>
        <w:t>Doğal</w:t>
      </w:r>
      <w:proofErr w:type="spellEnd"/>
      <w:r w:rsidRPr="00154739">
        <w:rPr>
          <w:rFonts w:eastAsia="Times New Roman" w:cstheme="minorHAnsi"/>
          <w:b/>
          <w:bCs/>
          <w:lang w:val="en-US"/>
        </w:rPr>
        <w:t xml:space="preserve"> </w:t>
      </w:r>
      <w:proofErr w:type="spellStart"/>
      <w:r w:rsidRPr="00154739">
        <w:rPr>
          <w:rFonts w:eastAsia="Times New Roman" w:cstheme="minorHAnsi"/>
          <w:b/>
          <w:bCs/>
          <w:lang w:val="en-US"/>
        </w:rPr>
        <w:t>Koruma</w:t>
      </w:r>
      <w:proofErr w:type="spellEnd"/>
      <w:r w:rsidRPr="00154739">
        <w:rPr>
          <w:rFonts w:eastAsia="Times New Roman" w:cstheme="minorHAnsi"/>
          <w:b/>
          <w:bCs/>
          <w:lang w:val="en-US"/>
        </w:rPr>
        <w:t xml:space="preserve"> Alanı’ </w:t>
      </w:r>
      <w:proofErr w:type="spellStart"/>
      <w:r w:rsidRPr="00154739">
        <w:rPr>
          <w:rFonts w:eastAsia="Times New Roman" w:cstheme="minorHAnsi"/>
          <w:bCs/>
          <w:lang w:val="en-US"/>
        </w:rPr>
        <w:t>düzeyine</w:t>
      </w:r>
      <w:proofErr w:type="spellEnd"/>
      <w:r w:rsidRPr="00154739">
        <w:rPr>
          <w:rFonts w:eastAsia="Times New Roman" w:cstheme="minorHAnsi"/>
          <w:b/>
          <w:bCs/>
          <w:lang w:val="en-US"/>
        </w:rPr>
        <w:t xml:space="preserve"> </w:t>
      </w:r>
      <w:proofErr w:type="spellStart"/>
      <w:r w:rsidRPr="00154739">
        <w:rPr>
          <w:rFonts w:eastAsia="Times New Roman" w:cstheme="minorHAnsi"/>
          <w:bCs/>
          <w:lang w:val="en-US"/>
        </w:rPr>
        <w:t>düşürüldü</w:t>
      </w:r>
      <w:proofErr w:type="spellEnd"/>
    </w:p>
    <w:p w:rsidR="003910C8" w:rsidRDefault="003910C8" w:rsidP="003B2CED">
      <w:pPr>
        <w:spacing w:after="0" w:line="240" w:lineRule="auto"/>
        <w:rPr>
          <w:rFonts w:eastAsia="Times New Roman" w:cstheme="minorHAnsi"/>
          <w:bCs/>
          <w:lang w:val="en-US"/>
        </w:rPr>
      </w:pPr>
    </w:p>
    <w:p w:rsidR="003910C8" w:rsidRPr="00154739" w:rsidRDefault="003910C8" w:rsidP="003910C8">
      <w:pPr>
        <w:spacing w:after="0" w:line="240" w:lineRule="auto"/>
        <w:jc w:val="both"/>
        <w:rPr>
          <w:rFonts w:cstheme="minorHAnsi"/>
        </w:rPr>
      </w:pPr>
      <w:r w:rsidRPr="00154739">
        <w:rPr>
          <w:rFonts w:cstheme="minorHAnsi"/>
        </w:rPr>
        <w:t xml:space="preserve">İncelemeye konu falez bandı 3 nokta haricinde </w:t>
      </w:r>
      <w:proofErr w:type="spellStart"/>
      <w:r w:rsidRPr="00154739">
        <w:rPr>
          <w:rFonts w:cstheme="minorHAnsi"/>
        </w:rPr>
        <w:t>antropojenik</w:t>
      </w:r>
      <w:proofErr w:type="spellEnd"/>
      <w:r w:rsidRPr="00154739">
        <w:rPr>
          <w:rFonts w:cstheme="minorHAnsi"/>
        </w:rPr>
        <w:t xml:space="preserve"> etki görmemiş, doğal özellikleri bozulmamış, tahrip olmamıştır. Bu 3 nokta Şekil </w:t>
      </w:r>
      <w:r>
        <w:rPr>
          <w:rFonts w:cstheme="minorHAnsi"/>
        </w:rPr>
        <w:t>5</w:t>
      </w:r>
      <w:r w:rsidRPr="00154739">
        <w:rPr>
          <w:rFonts w:cstheme="minorHAnsi"/>
        </w:rPr>
        <w:t xml:space="preserve">‘de gösterilmiş olup, sırasıyla soldan sağa: 1) Adalar Plajı, 2) Perge Otel Önü, 3) </w:t>
      </w:r>
      <w:proofErr w:type="spellStart"/>
      <w:r w:rsidRPr="00154739">
        <w:rPr>
          <w:rFonts w:cstheme="minorHAnsi"/>
        </w:rPr>
        <w:t>Ramada</w:t>
      </w:r>
      <w:proofErr w:type="spellEnd"/>
      <w:r w:rsidRPr="00154739">
        <w:rPr>
          <w:rFonts w:cstheme="minorHAnsi"/>
        </w:rPr>
        <w:t xml:space="preserve"> Otel önüdür.</w:t>
      </w:r>
    </w:p>
    <w:p w:rsidR="003910C8" w:rsidRPr="00154739" w:rsidRDefault="003910C8" w:rsidP="003B2CED">
      <w:pPr>
        <w:spacing w:after="0" w:line="240" w:lineRule="auto"/>
        <w:rPr>
          <w:rFonts w:cstheme="minorHAnsi"/>
        </w:rPr>
      </w:pPr>
    </w:p>
    <w:p w:rsidR="008939C5" w:rsidRPr="00154739" w:rsidRDefault="0067347B" w:rsidP="006D7B49">
      <w:pPr>
        <w:spacing w:after="0" w:line="240" w:lineRule="auto"/>
        <w:rPr>
          <w:rFonts w:cstheme="minorHAnsi"/>
        </w:rPr>
      </w:pPr>
      <w:r w:rsidRPr="00154739">
        <w:rPr>
          <w:rFonts w:cstheme="minorHAnsi"/>
          <w:noProof/>
          <w:lang w:eastAsia="tr-TR"/>
        </w:rPr>
        <w:lastRenderedPageBreak/>
        <w:drawing>
          <wp:inline distT="0" distB="0" distL="0" distR="0" wp14:anchorId="34201680" wp14:editId="3D117826">
            <wp:extent cx="5729020" cy="1980000"/>
            <wp:effectExtent l="0" t="0" r="5080" b="1270"/>
            <wp:docPr id="10242" name="Picture 2" descr="C:\Users\dipova\Desktop\falezler_subat26\miradoron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descr="C:\Users\dipova\Desktop\falezler_subat26\miradoronu.jpg"/>
                    <pic:cNvPicPr>
                      <a:picLocks noChangeAspect="1" noChangeArrowheads="1"/>
                    </pic:cNvPicPr>
                  </pic:nvPicPr>
                  <pic:blipFill rotWithShape="1">
                    <a:blip r:embed="rId12"/>
                    <a:srcRect t="22222" b="16340"/>
                    <a:stretch/>
                  </pic:blipFill>
                  <pic:spPr bwMode="auto">
                    <a:xfrm>
                      <a:off x="0" y="0"/>
                      <a:ext cx="5760720" cy="1990956"/>
                    </a:xfrm>
                    <a:prstGeom prst="rect">
                      <a:avLst/>
                    </a:prstGeom>
                    <a:noFill/>
                    <a:ln>
                      <a:noFill/>
                    </a:ln>
                    <a:extLst>
                      <a:ext uri="{53640926-AAD7-44D8-BBD7-CCE9431645EC}">
                        <a14:shadowObscured xmlns:a14="http://schemas.microsoft.com/office/drawing/2010/main"/>
                      </a:ext>
                    </a:extLst>
                  </pic:spPr>
                </pic:pic>
              </a:graphicData>
            </a:graphic>
          </wp:inline>
        </w:drawing>
      </w:r>
    </w:p>
    <w:p w:rsidR="008939C5" w:rsidRPr="00154739" w:rsidRDefault="008939C5" w:rsidP="006D7B49">
      <w:pPr>
        <w:spacing w:after="0" w:line="240" w:lineRule="auto"/>
        <w:rPr>
          <w:rFonts w:cstheme="minorHAnsi"/>
        </w:rPr>
      </w:pPr>
      <w:r w:rsidRPr="00154739">
        <w:rPr>
          <w:rFonts w:cstheme="minorHAnsi"/>
          <w:noProof/>
          <w:lang w:eastAsia="tr-TR"/>
        </w:rPr>
        <w:drawing>
          <wp:inline distT="0" distB="0" distL="0" distR="0" wp14:anchorId="1A9DB93B" wp14:editId="2FD7C528">
            <wp:extent cx="1945980" cy="143129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64351" cy="1444802"/>
                    </a:xfrm>
                    <a:prstGeom prst="rect">
                      <a:avLst/>
                    </a:prstGeom>
                    <a:noFill/>
                    <a:ln>
                      <a:noFill/>
                    </a:ln>
                  </pic:spPr>
                </pic:pic>
              </a:graphicData>
            </a:graphic>
          </wp:inline>
        </w:drawing>
      </w:r>
      <w:r w:rsidR="004958DB" w:rsidRPr="00154739">
        <w:rPr>
          <w:rFonts w:cstheme="minorHAnsi"/>
          <w:noProof/>
          <w:lang w:eastAsia="tr-TR"/>
        </w:rPr>
        <w:drawing>
          <wp:inline distT="0" distB="0" distL="0" distR="0" wp14:anchorId="24F403C0" wp14:editId="0032F4BF">
            <wp:extent cx="3782308" cy="1431290"/>
            <wp:effectExtent l="0" t="0" r="889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37955" cy="1452348"/>
                    </a:xfrm>
                    <a:prstGeom prst="rect">
                      <a:avLst/>
                    </a:prstGeom>
                  </pic:spPr>
                </pic:pic>
              </a:graphicData>
            </a:graphic>
          </wp:inline>
        </w:drawing>
      </w:r>
    </w:p>
    <w:p w:rsidR="008939C5" w:rsidRDefault="00154739" w:rsidP="006D7B49">
      <w:pPr>
        <w:spacing w:after="0" w:line="240" w:lineRule="auto"/>
        <w:rPr>
          <w:rFonts w:cstheme="minorHAnsi"/>
        </w:rPr>
      </w:pPr>
      <w:r>
        <w:rPr>
          <w:rFonts w:cstheme="minorHAnsi"/>
        </w:rPr>
        <w:t>Şekil 4</w:t>
      </w:r>
      <w:r w:rsidRPr="00154739">
        <w:rPr>
          <w:rFonts w:cstheme="minorHAnsi"/>
        </w:rPr>
        <w:t>.</w:t>
      </w:r>
      <w:r>
        <w:rPr>
          <w:rFonts w:cstheme="minorHAnsi"/>
        </w:rPr>
        <w:t xml:space="preserve"> İncelemeye konu falez bandı dünyada nadir bulunan </w:t>
      </w:r>
      <w:proofErr w:type="spellStart"/>
      <w:r>
        <w:rPr>
          <w:rFonts w:cstheme="minorHAnsi"/>
        </w:rPr>
        <w:t>tufa</w:t>
      </w:r>
      <w:proofErr w:type="spellEnd"/>
      <w:r>
        <w:rPr>
          <w:rFonts w:cstheme="minorHAnsi"/>
        </w:rPr>
        <w:t xml:space="preserve"> kayasından oluşmakta olup, sedimantolojik ve jeomorfolojik kanıtlar korunmalıdır.</w:t>
      </w:r>
    </w:p>
    <w:p w:rsidR="00154739" w:rsidRPr="00154739" w:rsidRDefault="00154739" w:rsidP="006D7B49">
      <w:pPr>
        <w:spacing w:after="0" w:line="240" w:lineRule="auto"/>
        <w:rPr>
          <w:rFonts w:cstheme="minorHAnsi"/>
        </w:rPr>
      </w:pPr>
    </w:p>
    <w:p w:rsidR="008939C5" w:rsidRPr="00154739" w:rsidRDefault="008939C5" w:rsidP="008939C5">
      <w:pPr>
        <w:spacing w:after="0" w:line="240" w:lineRule="auto"/>
        <w:rPr>
          <w:rFonts w:cstheme="minorHAnsi"/>
        </w:rPr>
      </w:pPr>
      <w:r w:rsidRPr="00154739">
        <w:rPr>
          <w:rFonts w:cstheme="minorHAnsi"/>
        </w:rPr>
        <w:t xml:space="preserve"> </w:t>
      </w:r>
      <w:r w:rsidRPr="00154739">
        <w:rPr>
          <w:rFonts w:cstheme="minorHAnsi"/>
          <w:noProof/>
          <w:lang w:eastAsia="tr-TR"/>
        </w:rPr>
        <w:drawing>
          <wp:inline distT="0" distB="0" distL="0" distR="0" wp14:anchorId="4C9126DA" wp14:editId="778C5B6C">
            <wp:extent cx="5759450" cy="17399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1739900"/>
                    </a:xfrm>
                    <a:prstGeom prst="rect">
                      <a:avLst/>
                    </a:prstGeom>
                    <a:noFill/>
                    <a:ln>
                      <a:noFill/>
                    </a:ln>
                  </pic:spPr>
                </pic:pic>
              </a:graphicData>
            </a:graphic>
          </wp:inline>
        </w:drawing>
      </w:r>
    </w:p>
    <w:p w:rsidR="008939C5" w:rsidRDefault="00154739" w:rsidP="006D7B49">
      <w:pPr>
        <w:spacing w:after="0" w:line="240" w:lineRule="auto"/>
        <w:rPr>
          <w:rFonts w:cstheme="minorHAnsi"/>
        </w:rPr>
      </w:pPr>
      <w:r>
        <w:rPr>
          <w:rFonts w:cstheme="minorHAnsi"/>
        </w:rPr>
        <w:t xml:space="preserve">Şekil 5. İnceleme alanında kısmi ve </w:t>
      </w:r>
      <w:r w:rsidR="008B1589">
        <w:rPr>
          <w:rFonts w:cstheme="minorHAnsi"/>
        </w:rPr>
        <w:t>doğal haline döndürülmesi</w:t>
      </w:r>
      <w:r>
        <w:rPr>
          <w:rFonts w:cstheme="minorHAnsi"/>
        </w:rPr>
        <w:t xml:space="preserve"> mümkün </w:t>
      </w:r>
      <w:proofErr w:type="spellStart"/>
      <w:r>
        <w:rPr>
          <w:rFonts w:cstheme="minorHAnsi"/>
        </w:rPr>
        <w:t>antropojenik</w:t>
      </w:r>
      <w:proofErr w:type="spellEnd"/>
      <w:r>
        <w:rPr>
          <w:rFonts w:cstheme="minorHAnsi"/>
        </w:rPr>
        <w:t xml:space="preserve"> etkiler.</w:t>
      </w:r>
    </w:p>
    <w:p w:rsidR="00154739" w:rsidRPr="00154739" w:rsidRDefault="00154739" w:rsidP="006D7B49">
      <w:pPr>
        <w:spacing w:after="0" w:line="240" w:lineRule="auto"/>
        <w:rPr>
          <w:rFonts w:cstheme="minorHAnsi"/>
        </w:rPr>
      </w:pPr>
    </w:p>
    <w:p w:rsidR="0028289A" w:rsidRPr="00154739" w:rsidRDefault="008939C5" w:rsidP="00A0384B">
      <w:pPr>
        <w:pStyle w:val="ListeParagraf"/>
        <w:numPr>
          <w:ilvl w:val="0"/>
          <w:numId w:val="5"/>
        </w:numPr>
        <w:spacing w:after="0" w:line="240" w:lineRule="auto"/>
        <w:ind w:left="284" w:hanging="294"/>
        <w:jc w:val="both"/>
        <w:rPr>
          <w:rFonts w:cstheme="minorHAnsi"/>
        </w:rPr>
      </w:pPr>
      <w:r w:rsidRPr="00154739">
        <w:rPr>
          <w:rFonts w:cstheme="minorHAnsi"/>
          <w:b/>
        </w:rPr>
        <w:t>Adalar Plajı</w:t>
      </w:r>
      <w:r w:rsidR="008265A5" w:rsidRPr="00154739">
        <w:rPr>
          <w:rFonts w:cstheme="minorHAnsi"/>
          <w:b/>
        </w:rPr>
        <w:t>:</w:t>
      </w:r>
      <w:r w:rsidR="008265A5" w:rsidRPr="00154739">
        <w:rPr>
          <w:rFonts w:cstheme="minorHAnsi"/>
        </w:rPr>
        <w:t xml:space="preserve"> Antalyalıların çok eski zamanlardan beri denize girmek için kullandığı bir yerdir. </w:t>
      </w:r>
      <w:proofErr w:type="spellStart"/>
      <w:r w:rsidR="0028289A" w:rsidRPr="00154739">
        <w:rPr>
          <w:rFonts w:cstheme="minorHAnsi"/>
        </w:rPr>
        <w:t>Muratpaşa</w:t>
      </w:r>
      <w:proofErr w:type="spellEnd"/>
      <w:r w:rsidR="0028289A" w:rsidRPr="00154739">
        <w:rPr>
          <w:rFonts w:cstheme="minorHAnsi"/>
        </w:rPr>
        <w:t xml:space="preserve"> Belediyesi tarafından işletilmektedir. 2024 yılında bu plaj işletmesinin 563 m</w:t>
      </w:r>
      <w:r w:rsidR="0028289A" w:rsidRPr="0090608A">
        <w:rPr>
          <w:rFonts w:cstheme="minorHAnsi"/>
          <w:vertAlign w:val="superscript"/>
        </w:rPr>
        <w:t>2</w:t>
      </w:r>
      <w:r w:rsidR="0028289A" w:rsidRPr="00154739">
        <w:rPr>
          <w:rFonts w:cstheme="minorHAnsi"/>
        </w:rPr>
        <w:t xml:space="preserve"> birinci derece SIT alanını işgal ettiği ve kaldırılması gerektiği, </w:t>
      </w:r>
      <w:r w:rsidR="0028289A" w:rsidRPr="00154739">
        <w:rPr>
          <w:rFonts w:cstheme="minorHAnsi"/>
          <w:color w:val="000000"/>
          <w:shd w:val="clear" w:color="auto" w:fill="FFFFFF"/>
        </w:rPr>
        <w:t xml:space="preserve">Antalya 1 Numaralı Tabiat Varlıklarını Koruma Bölge Komisyonu tarafından kararlaştırılmış, Çevre Şehircilik ve İklim Değişikliği Bakanlığı Antalya İl Müdürlüğü tarafından gereği için Antalya Cumhuriyet Başsavcılığı’na ve </w:t>
      </w:r>
      <w:proofErr w:type="spellStart"/>
      <w:r w:rsidR="0028289A" w:rsidRPr="00154739">
        <w:rPr>
          <w:rFonts w:cstheme="minorHAnsi"/>
          <w:color w:val="000000"/>
          <w:shd w:val="clear" w:color="auto" w:fill="FFFFFF"/>
        </w:rPr>
        <w:t>Muratpaşa</w:t>
      </w:r>
      <w:proofErr w:type="spellEnd"/>
      <w:r w:rsidR="0028289A" w:rsidRPr="00154739">
        <w:rPr>
          <w:rFonts w:cstheme="minorHAnsi"/>
          <w:color w:val="000000"/>
          <w:shd w:val="clear" w:color="auto" w:fill="FFFFFF"/>
        </w:rPr>
        <w:t xml:space="preserve"> Belediyesi’ne gönderilmişti</w:t>
      </w:r>
      <w:r w:rsidR="005E583F" w:rsidRPr="00154739">
        <w:rPr>
          <w:rFonts w:cstheme="minorHAnsi"/>
          <w:color w:val="000000"/>
          <w:shd w:val="clear" w:color="auto" w:fill="FFFFFF"/>
        </w:rPr>
        <w:t>r (*)</w:t>
      </w:r>
      <w:r w:rsidR="0028289A" w:rsidRPr="00154739">
        <w:rPr>
          <w:rFonts w:cstheme="minorHAnsi"/>
          <w:color w:val="000000"/>
          <w:shd w:val="clear" w:color="auto" w:fill="FFFFFF"/>
        </w:rPr>
        <w:t>. Bu kararın gereği</w:t>
      </w:r>
      <w:r w:rsidR="005E583F" w:rsidRPr="00154739">
        <w:rPr>
          <w:rFonts w:cstheme="minorHAnsi"/>
          <w:color w:val="000000"/>
          <w:shd w:val="clear" w:color="auto" w:fill="FFFFFF"/>
        </w:rPr>
        <w:t>nin</w:t>
      </w:r>
      <w:r w:rsidR="0028289A" w:rsidRPr="00154739">
        <w:rPr>
          <w:rFonts w:cstheme="minorHAnsi"/>
          <w:color w:val="000000"/>
          <w:shd w:val="clear" w:color="auto" w:fill="FFFFFF"/>
        </w:rPr>
        <w:t xml:space="preserve"> yerine getirilmesi mümkün ve kolaydır. Çelik konstrüksiyonlar, ahşap kaplamalar ve yer yer mevcut olan betonlar sökülüp uzaklaştırıldığında dalga etkisinde bir kıyı olan falezlerde, herhangi bir ilave </w:t>
      </w:r>
      <w:proofErr w:type="gramStart"/>
      <w:r w:rsidR="0028289A" w:rsidRPr="00154739">
        <w:rPr>
          <w:rFonts w:cstheme="minorHAnsi"/>
          <w:color w:val="000000"/>
          <w:shd w:val="clear" w:color="auto" w:fill="FFFFFF"/>
        </w:rPr>
        <w:t>restorasyon</w:t>
      </w:r>
      <w:proofErr w:type="gramEnd"/>
      <w:r w:rsidR="0028289A" w:rsidRPr="00154739">
        <w:rPr>
          <w:rFonts w:cstheme="minorHAnsi"/>
          <w:color w:val="000000"/>
          <w:shd w:val="clear" w:color="auto" w:fill="FFFFFF"/>
        </w:rPr>
        <w:t xml:space="preserve"> çabasına gerek kalmadan </w:t>
      </w:r>
      <w:r w:rsidR="00A0384B">
        <w:rPr>
          <w:rFonts w:cstheme="minorHAnsi"/>
          <w:color w:val="000000"/>
          <w:shd w:val="clear" w:color="auto" w:fill="FFFFFF"/>
        </w:rPr>
        <w:t xml:space="preserve">veya küçük bir çabayla </w:t>
      </w:r>
      <w:r w:rsidR="0028289A" w:rsidRPr="00154739">
        <w:rPr>
          <w:rFonts w:cstheme="minorHAnsi"/>
          <w:color w:val="000000"/>
          <w:shd w:val="clear" w:color="auto" w:fill="FFFFFF"/>
        </w:rPr>
        <w:t xml:space="preserve">doğa kendini onaracak ve tekrar doğal görünümüne kavuşacaktır. </w:t>
      </w:r>
      <w:r w:rsidR="005E583F" w:rsidRPr="00154739">
        <w:rPr>
          <w:rFonts w:cstheme="minorHAnsi"/>
          <w:color w:val="000000"/>
          <w:shd w:val="clear" w:color="auto" w:fill="FFFFFF"/>
        </w:rPr>
        <w:t>Bu nedenle rapora konu olan alanın birinci derece SIT alanı (veya güncel terminolojiyle Kesin Korunacak Hassas Alan) olması için bir engel bulunmamaktadır.</w:t>
      </w:r>
    </w:p>
    <w:p w:rsidR="005E583F" w:rsidRPr="00154739" w:rsidRDefault="005E583F" w:rsidP="005E583F">
      <w:pPr>
        <w:spacing w:after="0" w:line="240" w:lineRule="auto"/>
        <w:ind w:left="360"/>
        <w:rPr>
          <w:rFonts w:cstheme="minorHAnsi"/>
          <w:color w:val="000000"/>
          <w:shd w:val="clear" w:color="auto" w:fill="FFFFFF"/>
        </w:rPr>
      </w:pPr>
      <w:r w:rsidRPr="00154739">
        <w:rPr>
          <w:rFonts w:cstheme="minorHAnsi"/>
          <w:color w:val="000000"/>
          <w:shd w:val="clear" w:color="auto" w:fill="FFFFFF"/>
        </w:rPr>
        <w:t xml:space="preserve">(*) </w:t>
      </w:r>
      <w:hyperlink r:id="rId16" w:history="1">
        <w:r w:rsidRPr="00154739">
          <w:rPr>
            <w:rStyle w:val="Kpr"/>
            <w:rFonts w:cstheme="minorHAnsi"/>
            <w:shd w:val="clear" w:color="auto" w:fill="FFFFFF"/>
          </w:rPr>
          <w:t>https://www.gunhaber.com.tr/haber/Bakanliktan-Muratpasa-Belediyesi-ne-Lara-daki-plajlarinizi-kaldirin-/540739</w:t>
        </w:r>
      </w:hyperlink>
    </w:p>
    <w:p w:rsidR="005E583F" w:rsidRPr="00154739" w:rsidRDefault="005E583F" w:rsidP="005E583F">
      <w:pPr>
        <w:spacing w:after="0" w:line="240" w:lineRule="auto"/>
        <w:ind w:left="360"/>
        <w:rPr>
          <w:rFonts w:cstheme="minorHAnsi"/>
        </w:rPr>
      </w:pPr>
    </w:p>
    <w:p w:rsidR="008939C5" w:rsidRPr="00154739" w:rsidRDefault="00927A2B" w:rsidP="004E4C8A">
      <w:pPr>
        <w:spacing w:after="0" w:line="240" w:lineRule="auto"/>
        <w:rPr>
          <w:rFonts w:cstheme="minorHAnsi"/>
        </w:rPr>
      </w:pPr>
      <w:r>
        <w:rPr>
          <w:rFonts w:cstheme="minorHAnsi"/>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125.25pt">
            <v:imagedata r:id="rId17" o:title="Ekran görüntüsü_6-5-2026_24759_countryhelper"/>
          </v:shape>
        </w:pict>
      </w:r>
      <w:r w:rsidR="004E4C8A" w:rsidRPr="00154739">
        <w:rPr>
          <w:rFonts w:cstheme="minorHAnsi"/>
          <w:noProof/>
          <w:lang w:eastAsia="tr-TR"/>
        </w:rPr>
        <w:drawing>
          <wp:inline distT="0" distB="0" distL="0" distR="0">
            <wp:extent cx="3186339" cy="1587651"/>
            <wp:effectExtent l="0" t="0" r="0" b="0"/>
            <wp:docPr id="4" name="Resim 4" descr="C:\Users\Admin\AppData\Local\Microsoft\Windows\INetCache\Content.Word\adala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AppData\Local\Microsoft\Windows\INetCache\Content.Word\adalar-1.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11534"/>
                    <a:stretch/>
                  </pic:blipFill>
                  <pic:spPr bwMode="auto">
                    <a:xfrm>
                      <a:off x="0" y="0"/>
                      <a:ext cx="3188132" cy="1588545"/>
                    </a:xfrm>
                    <a:prstGeom prst="rect">
                      <a:avLst/>
                    </a:prstGeom>
                    <a:noFill/>
                    <a:ln>
                      <a:noFill/>
                    </a:ln>
                    <a:extLst>
                      <a:ext uri="{53640926-AAD7-44D8-BBD7-CCE9431645EC}">
                        <a14:shadowObscured xmlns:a14="http://schemas.microsoft.com/office/drawing/2010/main"/>
                      </a:ext>
                    </a:extLst>
                  </pic:spPr>
                </pic:pic>
              </a:graphicData>
            </a:graphic>
          </wp:inline>
        </w:drawing>
      </w:r>
      <w:r w:rsidR="008939C5" w:rsidRPr="00154739">
        <w:rPr>
          <w:rFonts w:cstheme="minorHAnsi"/>
          <w:noProof/>
          <w:lang w:eastAsia="tr-TR"/>
        </w:rPr>
        <w:drawing>
          <wp:inline distT="0" distB="0" distL="0" distR="0" wp14:anchorId="54207903" wp14:editId="7CCF3E7B">
            <wp:extent cx="5724529" cy="2231409"/>
            <wp:effectExtent l="0" t="0" r="0" b="0"/>
            <wp:docPr id="15362" name="Picture 2" descr="C:\Users\dipova\Desktop\falezler_subat26\unnam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 name="Picture 2" descr="C:\Users\dipova\Desktop\falezler_subat26\unnamed1.jpg"/>
                    <pic:cNvPicPr>
                      <a:picLocks noChangeAspect="1" noChangeArrowheads="1"/>
                    </pic:cNvPicPr>
                  </pic:nvPicPr>
                  <pic:blipFill rotWithShape="1">
                    <a:blip r:embed="rId19"/>
                    <a:srcRect t="21044" b="20464"/>
                    <a:stretch/>
                  </pic:blipFill>
                  <pic:spPr bwMode="auto">
                    <a:xfrm>
                      <a:off x="0" y="0"/>
                      <a:ext cx="5845577" cy="2278593"/>
                    </a:xfrm>
                    <a:prstGeom prst="rect">
                      <a:avLst/>
                    </a:prstGeom>
                    <a:noFill/>
                    <a:ln>
                      <a:noFill/>
                    </a:ln>
                    <a:extLst>
                      <a:ext uri="{53640926-AAD7-44D8-BBD7-CCE9431645EC}">
                        <a14:shadowObscured xmlns:a14="http://schemas.microsoft.com/office/drawing/2010/main"/>
                      </a:ext>
                    </a:extLst>
                  </pic:spPr>
                </pic:pic>
              </a:graphicData>
            </a:graphic>
          </wp:inline>
        </w:drawing>
      </w:r>
    </w:p>
    <w:p w:rsidR="00F02D82" w:rsidRDefault="00154739" w:rsidP="004E4C8A">
      <w:pPr>
        <w:spacing w:after="0" w:line="240" w:lineRule="auto"/>
        <w:rPr>
          <w:rFonts w:cstheme="minorHAnsi"/>
        </w:rPr>
      </w:pPr>
      <w:r>
        <w:rPr>
          <w:rFonts w:cstheme="minorHAnsi"/>
        </w:rPr>
        <w:t>Şekil 6. Adalar Plajı</w:t>
      </w:r>
    </w:p>
    <w:p w:rsidR="00154739" w:rsidRPr="00154739" w:rsidRDefault="00154739" w:rsidP="004E4C8A">
      <w:pPr>
        <w:spacing w:after="0" w:line="240" w:lineRule="auto"/>
        <w:rPr>
          <w:rFonts w:cstheme="minorHAnsi"/>
        </w:rPr>
      </w:pPr>
    </w:p>
    <w:p w:rsidR="004157FE" w:rsidRPr="00154739" w:rsidRDefault="008939C5" w:rsidP="00A0384B">
      <w:pPr>
        <w:pStyle w:val="ListeParagraf"/>
        <w:numPr>
          <w:ilvl w:val="0"/>
          <w:numId w:val="5"/>
        </w:numPr>
        <w:spacing w:after="0" w:line="240" w:lineRule="auto"/>
        <w:ind w:left="284" w:hanging="294"/>
        <w:jc w:val="both"/>
        <w:rPr>
          <w:rFonts w:cstheme="minorHAnsi"/>
        </w:rPr>
      </w:pPr>
      <w:r w:rsidRPr="00154739">
        <w:rPr>
          <w:rFonts w:cstheme="minorHAnsi"/>
          <w:b/>
        </w:rPr>
        <w:t>Perge Otel Önü</w:t>
      </w:r>
      <w:r w:rsidR="00F02D82" w:rsidRPr="00154739">
        <w:rPr>
          <w:rFonts w:cstheme="minorHAnsi"/>
          <w:b/>
        </w:rPr>
        <w:t>:</w:t>
      </w:r>
      <w:r w:rsidR="00F02D82" w:rsidRPr="00154739">
        <w:rPr>
          <w:rFonts w:cstheme="minorHAnsi"/>
        </w:rPr>
        <w:t xml:space="preserve"> </w:t>
      </w:r>
      <w:r w:rsidR="008B1589">
        <w:rPr>
          <w:rFonts w:cstheme="minorHAnsi"/>
        </w:rPr>
        <w:t>Şekil 7’deki s</w:t>
      </w:r>
      <w:r w:rsidR="00F02D82" w:rsidRPr="00154739">
        <w:rPr>
          <w:rFonts w:cstheme="minorHAnsi"/>
          <w:color w:val="0C1014"/>
          <w:shd w:val="clear" w:color="auto" w:fill="FFFFFF"/>
        </w:rPr>
        <w:t>iyah-beyaz fotoğraf 70'l</w:t>
      </w:r>
      <w:r w:rsidR="008B1589">
        <w:rPr>
          <w:rFonts w:cstheme="minorHAnsi"/>
          <w:color w:val="0C1014"/>
          <w:shd w:val="clear" w:color="auto" w:fill="FFFFFF"/>
        </w:rPr>
        <w:t>i yıllara ait</w:t>
      </w:r>
      <w:r w:rsidR="00F02D82" w:rsidRPr="00154739">
        <w:rPr>
          <w:rFonts w:cstheme="minorHAnsi"/>
          <w:color w:val="0C1014"/>
          <w:shd w:val="clear" w:color="auto" w:fill="FFFFFF"/>
        </w:rPr>
        <w:t xml:space="preserve"> olmalı; falezler üzerinde yalnızca merdiven ve soyunma kabinleri görünüyor. Devamındakiler ise sırasıyla 2012, 2015, 2018 yıllarına ait. 2018 yılındaki fotoğrafta falezler üzerine bir asansör inşa edilmiş olduğu görülmektedir. Büyük fotoğraf 2026 </w:t>
      </w:r>
      <w:r w:rsidR="00CE43FD" w:rsidRPr="00154739">
        <w:rPr>
          <w:rFonts w:cstheme="minorHAnsi"/>
          <w:color w:val="0C1014"/>
          <w:shd w:val="clear" w:color="auto" w:fill="FFFFFF"/>
        </w:rPr>
        <w:t xml:space="preserve">Ocak ayına ait olup, deniz seviyesindeki güneşlenme platformlarına ilave olarak yamaç üzerinde ve falezleri neredeyse görünmez hale getiren üstü kapalı çelik </w:t>
      </w:r>
      <w:proofErr w:type="gramStart"/>
      <w:r w:rsidR="00CE43FD" w:rsidRPr="00154739">
        <w:rPr>
          <w:rFonts w:cstheme="minorHAnsi"/>
          <w:color w:val="0C1014"/>
          <w:shd w:val="clear" w:color="auto" w:fill="FFFFFF"/>
        </w:rPr>
        <w:t>konstrüksiyon</w:t>
      </w:r>
      <w:proofErr w:type="gramEnd"/>
      <w:r w:rsidR="00CE43FD" w:rsidRPr="00154739">
        <w:rPr>
          <w:rFonts w:cstheme="minorHAnsi"/>
          <w:color w:val="0C1014"/>
          <w:shd w:val="clear" w:color="auto" w:fill="FFFFFF"/>
        </w:rPr>
        <w:t xml:space="preserve"> yapılar inşa edildiği görülmektedir. </w:t>
      </w:r>
      <w:r w:rsidR="0017770F" w:rsidRPr="00154739">
        <w:rPr>
          <w:rFonts w:cstheme="minorHAnsi"/>
        </w:rPr>
        <w:t xml:space="preserve">Antalya 1 Numaralı Tabiat Varlıklarını Koruma Bölge Komisyonu 2020’de Cumhuriyet Başsavcılığına suç duyurusunda bulunulmasını ve İmar Kanunu uyarınca gerekli işlemlerin yapılmasını istemiştir. Ancak, söz konusu alanda, otel tarafından günübirlik kıyı kullanım amacıyla kullanma izni talebinde bulunduğu, imar planlarının yaptırılması ve uygulama projelerinin hazırlanması için 2023’te ön izin sözleşmesi imzalanmış olduğu, talebin Bakanlıkça değerlendirilmekte olduğu öğrenilmiştir. </w:t>
      </w:r>
      <w:r w:rsidR="00F047E8" w:rsidRPr="00154739">
        <w:rPr>
          <w:rFonts w:cstheme="minorHAnsi"/>
        </w:rPr>
        <w:t>Oysa bu alan 8.4.2026 tarihine kadar birinci derece SIT alanıydı.</w:t>
      </w:r>
      <w:r w:rsidR="00CE43FD" w:rsidRPr="00154739">
        <w:rPr>
          <w:rFonts w:cstheme="minorHAnsi"/>
          <w:color w:val="0C1014"/>
          <w:shd w:val="clear" w:color="auto" w:fill="FFFFFF"/>
        </w:rPr>
        <w:t xml:space="preserve"> </w:t>
      </w:r>
      <w:r w:rsidR="0009539B" w:rsidRPr="00154739">
        <w:rPr>
          <w:rFonts w:cstheme="minorHAnsi"/>
          <w:color w:val="0C1014"/>
          <w:shd w:val="clear" w:color="auto" w:fill="FFFFFF"/>
        </w:rPr>
        <w:t xml:space="preserve">Gerek </w:t>
      </w:r>
      <w:r w:rsidR="0009539B" w:rsidRPr="00154739">
        <w:rPr>
          <w:rFonts w:cstheme="minorHAnsi"/>
        </w:rPr>
        <w:t xml:space="preserve">birinci derece SIT alanı gerekse güncel muadili olan </w:t>
      </w:r>
      <w:r w:rsidR="0009539B" w:rsidRPr="00154739">
        <w:rPr>
          <w:rFonts w:cstheme="minorHAnsi"/>
          <w:color w:val="000000"/>
          <w:shd w:val="clear" w:color="auto" w:fill="FFFFFF"/>
        </w:rPr>
        <w:t xml:space="preserve">Kesin Korunacak Hassas </w:t>
      </w:r>
      <w:proofErr w:type="spellStart"/>
      <w:r w:rsidR="0009539B" w:rsidRPr="00154739">
        <w:rPr>
          <w:rFonts w:cstheme="minorHAnsi"/>
          <w:color w:val="000000"/>
          <w:shd w:val="clear" w:color="auto" w:fill="FFFFFF"/>
        </w:rPr>
        <w:t>Alan’da</w:t>
      </w:r>
      <w:proofErr w:type="spellEnd"/>
      <w:r w:rsidR="0009539B" w:rsidRPr="00154739">
        <w:rPr>
          <w:rFonts w:cstheme="minorHAnsi"/>
          <w:color w:val="000000"/>
          <w:shd w:val="clear" w:color="auto" w:fill="FFFFFF"/>
        </w:rPr>
        <w:t xml:space="preserve"> çelik </w:t>
      </w:r>
      <w:proofErr w:type="gramStart"/>
      <w:r w:rsidR="0009539B" w:rsidRPr="00154739">
        <w:rPr>
          <w:rFonts w:cstheme="minorHAnsi"/>
          <w:color w:val="000000"/>
          <w:shd w:val="clear" w:color="auto" w:fill="FFFFFF"/>
        </w:rPr>
        <w:t>konstrüksiyon</w:t>
      </w:r>
      <w:proofErr w:type="gramEnd"/>
      <w:r w:rsidR="004157FE" w:rsidRPr="00154739">
        <w:rPr>
          <w:rFonts w:cstheme="minorHAnsi"/>
          <w:color w:val="000000"/>
          <w:shd w:val="clear" w:color="auto" w:fill="FFFFFF"/>
        </w:rPr>
        <w:t xml:space="preserve"> terasların, platformların, çelik konstrüksiyon asansör yapısının inşa edilmesi, inşaatının talep edilmesi, bu talebe izin verilmesi kesinlikle mümkün değildir. İmzalanmış olan ön sözleşmedeki “</w:t>
      </w:r>
      <w:r w:rsidR="004157FE" w:rsidRPr="00154739">
        <w:rPr>
          <w:rFonts w:cstheme="minorHAnsi"/>
        </w:rPr>
        <w:t>imar planlarının yaptırılması ve uygulama projeleri</w:t>
      </w:r>
      <w:r w:rsidR="004157FE" w:rsidRPr="00154739">
        <w:rPr>
          <w:rFonts w:cstheme="minorHAnsi"/>
          <w:color w:val="000000"/>
          <w:shd w:val="clear" w:color="auto" w:fill="FFFFFF"/>
        </w:rPr>
        <w:t>” ifadeleri “</w:t>
      </w:r>
      <w:r w:rsidR="004157FE" w:rsidRPr="00154739">
        <w:rPr>
          <w:rFonts w:cstheme="minorHAnsi"/>
        </w:rPr>
        <w:t>birinci derece SIT alanı</w:t>
      </w:r>
      <w:r w:rsidR="004157FE" w:rsidRPr="00154739">
        <w:rPr>
          <w:rFonts w:cstheme="minorHAnsi"/>
          <w:color w:val="000000"/>
          <w:shd w:val="clear" w:color="auto" w:fill="FFFFFF"/>
        </w:rPr>
        <w:t>” ile çelişmektedir. Bilimsel araştırma dışında herhangi bir faaliyetin yasaklandığı bir alanda herhangi bir mühendislik-mimarlık ürünü yapay bir uygulama projesine izin verilmemelidir. Bakanlığın 2020 tarihinde verdiği karar uygulandığı takdirde “</w:t>
      </w:r>
      <w:r w:rsidR="004157FE" w:rsidRPr="00154739">
        <w:rPr>
          <w:rFonts w:cstheme="minorHAnsi"/>
        </w:rPr>
        <w:t>birinci derece SIT alanı</w:t>
      </w:r>
      <w:r w:rsidR="004157FE" w:rsidRPr="00154739">
        <w:rPr>
          <w:rFonts w:cstheme="minorHAnsi"/>
          <w:color w:val="000000"/>
          <w:shd w:val="clear" w:color="auto" w:fill="FFFFFF"/>
        </w:rPr>
        <w:t xml:space="preserve">” koşulları sağlanmış olacaktır. Çelik konstrüksiyonlar teraslar, çelik </w:t>
      </w:r>
      <w:proofErr w:type="gramStart"/>
      <w:r w:rsidR="004157FE" w:rsidRPr="00154739">
        <w:rPr>
          <w:rFonts w:cstheme="minorHAnsi"/>
          <w:color w:val="000000"/>
          <w:shd w:val="clear" w:color="auto" w:fill="FFFFFF"/>
        </w:rPr>
        <w:t>konstrüksiyon</w:t>
      </w:r>
      <w:proofErr w:type="gramEnd"/>
      <w:r w:rsidR="004157FE" w:rsidRPr="00154739">
        <w:rPr>
          <w:rFonts w:cstheme="minorHAnsi"/>
          <w:color w:val="000000"/>
          <w:shd w:val="clear" w:color="auto" w:fill="FFFFFF"/>
        </w:rPr>
        <w:t xml:space="preserve"> asansör, ahşap kaplamalar ve betonlar sökülüp uzaklaştırıldığında dalga etkisinde bir kıyı olan falezlerde, </w:t>
      </w:r>
      <w:r w:rsidR="008B1589">
        <w:rPr>
          <w:rFonts w:cstheme="minorHAnsi"/>
          <w:color w:val="000000"/>
          <w:shd w:val="clear" w:color="auto" w:fill="FFFFFF"/>
        </w:rPr>
        <w:t>küçük bir</w:t>
      </w:r>
      <w:r w:rsidR="004157FE" w:rsidRPr="00154739">
        <w:rPr>
          <w:rFonts w:cstheme="minorHAnsi"/>
          <w:color w:val="000000"/>
          <w:shd w:val="clear" w:color="auto" w:fill="FFFFFF"/>
        </w:rPr>
        <w:t xml:space="preserve"> restorasyon işlemi </w:t>
      </w:r>
      <w:r w:rsidR="00B457EE">
        <w:rPr>
          <w:rFonts w:cstheme="minorHAnsi"/>
          <w:color w:val="000000"/>
          <w:shd w:val="clear" w:color="auto" w:fill="FFFFFF"/>
        </w:rPr>
        <w:t>desteğiyle</w:t>
      </w:r>
      <w:r w:rsidR="004157FE" w:rsidRPr="00154739">
        <w:rPr>
          <w:rFonts w:cstheme="minorHAnsi"/>
          <w:color w:val="000000"/>
          <w:shd w:val="clear" w:color="auto" w:fill="FFFFFF"/>
        </w:rPr>
        <w:t xml:space="preserve"> doğa kendini onaracak ve </w:t>
      </w:r>
      <w:r w:rsidR="00B457EE">
        <w:rPr>
          <w:rFonts w:cstheme="minorHAnsi"/>
          <w:color w:val="000000"/>
          <w:shd w:val="clear" w:color="auto" w:fill="FFFFFF"/>
        </w:rPr>
        <w:t xml:space="preserve">falez </w:t>
      </w:r>
      <w:r w:rsidR="004157FE" w:rsidRPr="00154739">
        <w:rPr>
          <w:rFonts w:cstheme="minorHAnsi"/>
          <w:color w:val="000000"/>
          <w:shd w:val="clear" w:color="auto" w:fill="FFFFFF"/>
        </w:rPr>
        <w:t>tekrar doğal görünümüne kavuşacaktır. Bu nedenle rapora konu olan alanın birinci derece SIT alanı (veya güncel terminolojiyle Kesin Korunacak Hassas Alan) olması için bir engel bulunmamaktadır.</w:t>
      </w:r>
    </w:p>
    <w:p w:rsidR="00F02D82" w:rsidRPr="00154739" w:rsidRDefault="00F02D82" w:rsidP="004157FE">
      <w:pPr>
        <w:pStyle w:val="ListeParagraf"/>
        <w:spacing w:after="0" w:line="240" w:lineRule="auto"/>
        <w:rPr>
          <w:rFonts w:cstheme="minorHAnsi"/>
        </w:rPr>
      </w:pPr>
    </w:p>
    <w:p w:rsidR="008939C5" w:rsidRPr="00154739" w:rsidRDefault="008939C5" w:rsidP="00A0384B">
      <w:pPr>
        <w:pStyle w:val="ListeParagraf"/>
        <w:spacing w:after="0" w:line="240" w:lineRule="auto"/>
        <w:ind w:left="0"/>
        <w:rPr>
          <w:rFonts w:cstheme="minorHAnsi"/>
        </w:rPr>
      </w:pPr>
      <w:r w:rsidRPr="00154739">
        <w:rPr>
          <w:rFonts w:cstheme="minorHAnsi"/>
        </w:rPr>
        <w:lastRenderedPageBreak/>
        <w:t xml:space="preserve"> </w:t>
      </w:r>
      <w:r w:rsidR="0066097C" w:rsidRPr="00154739">
        <w:rPr>
          <w:rFonts w:cstheme="minorHAnsi"/>
          <w:noProof/>
          <w:lang w:eastAsia="tr-TR"/>
        </w:rPr>
        <w:drawing>
          <wp:inline distT="0" distB="0" distL="0" distR="0">
            <wp:extent cx="5753100" cy="8315325"/>
            <wp:effectExtent l="0" t="0" r="0" b="9525"/>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3100" cy="8315325"/>
                    </a:xfrm>
                    <a:prstGeom prst="rect">
                      <a:avLst/>
                    </a:prstGeom>
                    <a:noFill/>
                    <a:ln>
                      <a:noFill/>
                    </a:ln>
                  </pic:spPr>
                </pic:pic>
              </a:graphicData>
            </a:graphic>
          </wp:inline>
        </w:drawing>
      </w:r>
    </w:p>
    <w:p w:rsidR="008939C5" w:rsidRPr="00154739" w:rsidRDefault="00154739" w:rsidP="00A0384B">
      <w:pPr>
        <w:pStyle w:val="ListeParagraf"/>
        <w:spacing w:after="0" w:line="240" w:lineRule="auto"/>
        <w:ind w:left="0"/>
        <w:rPr>
          <w:rFonts w:cstheme="minorHAnsi"/>
        </w:rPr>
      </w:pPr>
      <w:r>
        <w:rPr>
          <w:rFonts w:cstheme="minorHAnsi"/>
        </w:rPr>
        <w:t xml:space="preserve">Şekil 7. Perge Otel önündeki </w:t>
      </w:r>
      <w:r w:rsidR="00B457EE">
        <w:rPr>
          <w:rFonts w:cstheme="minorHAnsi"/>
        </w:rPr>
        <w:t xml:space="preserve">1. Derece SIT alanında olmaması gereken </w:t>
      </w:r>
      <w:r>
        <w:rPr>
          <w:rFonts w:cstheme="minorHAnsi"/>
        </w:rPr>
        <w:t>yapay eklentiler.</w:t>
      </w:r>
    </w:p>
    <w:p w:rsidR="008939C5" w:rsidRPr="00154739" w:rsidRDefault="008939C5" w:rsidP="008939C5">
      <w:pPr>
        <w:pStyle w:val="ListeParagraf"/>
        <w:spacing w:after="0" w:line="240" w:lineRule="auto"/>
        <w:rPr>
          <w:rFonts w:cstheme="minorHAnsi"/>
        </w:rPr>
      </w:pPr>
    </w:p>
    <w:p w:rsidR="008939C5" w:rsidRPr="00154739" w:rsidRDefault="008939C5" w:rsidP="00A0384B">
      <w:pPr>
        <w:pStyle w:val="ListeParagraf"/>
        <w:numPr>
          <w:ilvl w:val="0"/>
          <w:numId w:val="8"/>
        </w:numPr>
        <w:spacing w:after="0" w:line="240" w:lineRule="auto"/>
        <w:ind w:left="284" w:hanging="284"/>
        <w:jc w:val="both"/>
        <w:rPr>
          <w:rFonts w:cstheme="minorHAnsi"/>
        </w:rPr>
      </w:pPr>
      <w:proofErr w:type="spellStart"/>
      <w:r w:rsidRPr="00154739">
        <w:rPr>
          <w:rFonts w:cstheme="minorHAnsi"/>
          <w:b/>
        </w:rPr>
        <w:lastRenderedPageBreak/>
        <w:t>Ramada</w:t>
      </w:r>
      <w:proofErr w:type="spellEnd"/>
      <w:r w:rsidRPr="00154739">
        <w:rPr>
          <w:rFonts w:cstheme="minorHAnsi"/>
          <w:b/>
        </w:rPr>
        <w:t xml:space="preserve"> Otel önü</w:t>
      </w:r>
      <w:r w:rsidR="002E09FC" w:rsidRPr="00154739">
        <w:rPr>
          <w:rFonts w:cstheme="minorHAnsi"/>
          <w:b/>
        </w:rPr>
        <w:t>:</w:t>
      </w:r>
      <w:r w:rsidR="002E09FC" w:rsidRPr="00154739">
        <w:rPr>
          <w:rFonts w:cstheme="minorHAnsi"/>
        </w:rPr>
        <w:t xml:space="preserve"> </w:t>
      </w:r>
      <w:r w:rsidR="00B457EE">
        <w:rPr>
          <w:rFonts w:cstheme="minorHAnsi"/>
        </w:rPr>
        <w:t xml:space="preserve">1. Derece SIT alanında asla olmaması gereken </w:t>
      </w:r>
      <w:r w:rsidR="00160CC6" w:rsidRPr="00154739">
        <w:rPr>
          <w:rFonts w:cstheme="minorHAnsi"/>
        </w:rPr>
        <w:t xml:space="preserve">çelik </w:t>
      </w:r>
      <w:proofErr w:type="gramStart"/>
      <w:r w:rsidR="00160CC6" w:rsidRPr="00154739">
        <w:rPr>
          <w:rFonts w:cstheme="minorHAnsi"/>
        </w:rPr>
        <w:t>konstrüksiyon</w:t>
      </w:r>
      <w:proofErr w:type="gramEnd"/>
      <w:r w:rsidR="00160CC6" w:rsidRPr="00154739">
        <w:rPr>
          <w:rFonts w:cstheme="minorHAnsi"/>
        </w:rPr>
        <w:t xml:space="preserve"> yapılar</w:t>
      </w:r>
      <w:r w:rsidR="002E09FC" w:rsidRPr="00154739">
        <w:rPr>
          <w:rFonts w:cstheme="minorHAnsi"/>
        </w:rPr>
        <w:t xml:space="preserve"> ve tünel ile ilgili olarak, Antalya 1 Numaralı Tabiat Varlık</w:t>
      </w:r>
      <w:r w:rsidR="00160CC6" w:rsidRPr="00154739">
        <w:rPr>
          <w:rFonts w:cstheme="minorHAnsi"/>
        </w:rPr>
        <w:t>larını Koruma Bölge Komisyonu</w:t>
      </w:r>
      <w:r w:rsidR="002E09FC" w:rsidRPr="00154739">
        <w:rPr>
          <w:rFonts w:cstheme="minorHAnsi"/>
        </w:rPr>
        <w:t xml:space="preserve"> 2020 tarih</w:t>
      </w:r>
      <w:r w:rsidR="00160CC6" w:rsidRPr="00154739">
        <w:rPr>
          <w:rFonts w:cstheme="minorHAnsi"/>
        </w:rPr>
        <w:t>inde</w:t>
      </w:r>
      <w:r w:rsidR="002E09FC" w:rsidRPr="00154739">
        <w:rPr>
          <w:rFonts w:cstheme="minorHAnsi"/>
        </w:rPr>
        <w:t xml:space="preserve"> Cumhuriyet Başsavcılığına suç duyurusunda bulunulmasına ve İmar Kanunu uyarınca gerekli işlemlerin yapılması istenmiştir. A</w:t>
      </w:r>
      <w:r w:rsidR="00160CC6" w:rsidRPr="00154739">
        <w:rPr>
          <w:rFonts w:cstheme="minorHAnsi"/>
        </w:rPr>
        <w:t>ncak</w:t>
      </w:r>
      <w:r w:rsidR="002E09FC" w:rsidRPr="00154739">
        <w:rPr>
          <w:rFonts w:cstheme="minorHAnsi"/>
        </w:rPr>
        <w:t>, söz konusu alanda, günübirlik kıyı kullanım amacıyla kullanma izni talebi, imar planlarının yaptırılması ve uygulama projelerinin hazırlanması için 05.03.2026 tarih</w:t>
      </w:r>
      <w:r w:rsidR="00160CC6" w:rsidRPr="00154739">
        <w:rPr>
          <w:rFonts w:cstheme="minorHAnsi"/>
        </w:rPr>
        <w:t xml:space="preserve">inde </w:t>
      </w:r>
      <w:r w:rsidR="002E09FC" w:rsidRPr="00154739">
        <w:rPr>
          <w:rFonts w:cstheme="minorHAnsi"/>
        </w:rPr>
        <w:t>ön izin sözleşmesi imzalan</w:t>
      </w:r>
      <w:r w:rsidR="00160CC6" w:rsidRPr="00154739">
        <w:rPr>
          <w:rFonts w:cstheme="minorHAnsi"/>
        </w:rPr>
        <w:t>dığı</w:t>
      </w:r>
      <w:r w:rsidR="002E09FC" w:rsidRPr="00154739">
        <w:rPr>
          <w:rFonts w:cstheme="minorHAnsi"/>
        </w:rPr>
        <w:t>, tale</w:t>
      </w:r>
      <w:r w:rsidR="00160CC6" w:rsidRPr="00154739">
        <w:rPr>
          <w:rFonts w:cstheme="minorHAnsi"/>
        </w:rPr>
        <w:t>bin</w:t>
      </w:r>
      <w:r w:rsidR="002E09FC" w:rsidRPr="00154739">
        <w:rPr>
          <w:rFonts w:cstheme="minorHAnsi"/>
        </w:rPr>
        <w:t xml:space="preserve"> </w:t>
      </w:r>
      <w:proofErr w:type="spellStart"/>
      <w:r w:rsidR="002E09FC" w:rsidRPr="00154739">
        <w:rPr>
          <w:rFonts w:cstheme="minorHAnsi"/>
        </w:rPr>
        <w:t>Bakanlığı</w:t>
      </w:r>
      <w:r w:rsidR="00160CC6" w:rsidRPr="00154739">
        <w:rPr>
          <w:rFonts w:cstheme="minorHAnsi"/>
        </w:rPr>
        <w:t>kça</w:t>
      </w:r>
      <w:proofErr w:type="spellEnd"/>
      <w:r w:rsidR="002E09FC" w:rsidRPr="00154739">
        <w:rPr>
          <w:rFonts w:cstheme="minorHAnsi"/>
        </w:rPr>
        <w:t xml:space="preserve"> değerlendirilme sürecinde</w:t>
      </w:r>
      <w:r w:rsidR="00160CC6" w:rsidRPr="00154739">
        <w:rPr>
          <w:rFonts w:cstheme="minorHAnsi"/>
        </w:rPr>
        <w:t xml:space="preserve"> olduğu öğrenilmiştir</w:t>
      </w:r>
      <w:r w:rsidR="002E09FC" w:rsidRPr="00154739">
        <w:rPr>
          <w:rFonts w:cstheme="minorHAnsi"/>
        </w:rPr>
        <w:t>.</w:t>
      </w:r>
      <w:r w:rsidR="00160CC6" w:rsidRPr="00154739">
        <w:rPr>
          <w:rFonts w:cstheme="minorHAnsi"/>
        </w:rPr>
        <w:t xml:space="preserve"> Oysa bu alan 8.4.2026 tarihine kadar birinci derece SIT alanıydı.</w:t>
      </w:r>
      <w:r w:rsidR="00160CC6" w:rsidRPr="00154739">
        <w:rPr>
          <w:rFonts w:cstheme="minorHAnsi"/>
          <w:color w:val="0C1014"/>
          <w:shd w:val="clear" w:color="auto" w:fill="FFFFFF"/>
        </w:rPr>
        <w:t xml:space="preserve"> Gerek </w:t>
      </w:r>
      <w:r w:rsidR="00160CC6" w:rsidRPr="00154739">
        <w:rPr>
          <w:rFonts w:cstheme="minorHAnsi"/>
        </w:rPr>
        <w:t xml:space="preserve">birinci derece SIT alanı gerekse güncel muadili olan </w:t>
      </w:r>
      <w:r w:rsidR="00160CC6" w:rsidRPr="00154739">
        <w:rPr>
          <w:rFonts w:cstheme="minorHAnsi"/>
          <w:color w:val="000000"/>
          <w:shd w:val="clear" w:color="auto" w:fill="FFFFFF"/>
        </w:rPr>
        <w:t xml:space="preserve">Kesin Korunacak Hassas </w:t>
      </w:r>
      <w:proofErr w:type="spellStart"/>
      <w:r w:rsidR="00160CC6" w:rsidRPr="00154739">
        <w:rPr>
          <w:rFonts w:cstheme="minorHAnsi"/>
          <w:color w:val="000000"/>
          <w:shd w:val="clear" w:color="auto" w:fill="FFFFFF"/>
        </w:rPr>
        <w:t>Alan’da</w:t>
      </w:r>
      <w:proofErr w:type="spellEnd"/>
      <w:r w:rsidR="00160CC6" w:rsidRPr="00154739">
        <w:rPr>
          <w:rFonts w:cstheme="minorHAnsi"/>
          <w:color w:val="000000"/>
          <w:shd w:val="clear" w:color="auto" w:fill="FFFFFF"/>
        </w:rPr>
        <w:t xml:space="preserve"> çelik </w:t>
      </w:r>
      <w:proofErr w:type="gramStart"/>
      <w:r w:rsidR="00160CC6" w:rsidRPr="00154739">
        <w:rPr>
          <w:rFonts w:cstheme="minorHAnsi"/>
          <w:color w:val="000000"/>
          <w:shd w:val="clear" w:color="auto" w:fill="FFFFFF"/>
        </w:rPr>
        <w:t>konstrüksiyon</w:t>
      </w:r>
      <w:proofErr w:type="gramEnd"/>
      <w:r w:rsidR="00160CC6" w:rsidRPr="00154739">
        <w:rPr>
          <w:rFonts w:cstheme="minorHAnsi"/>
          <w:color w:val="000000"/>
          <w:shd w:val="clear" w:color="auto" w:fill="FFFFFF"/>
        </w:rPr>
        <w:t xml:space="preserve"> terasların, platformların, otel içinden faleze uzanan kaya içinden tünel açılması, </w:t>
      </w:r>
      <w:r w:rsidR="00F526E5" w:rsidRPr="00154739">
        <w:rPr>
          <w:rFonts w:cstheme="minorHAnsi"/>
          <w:color w:val="000000"/>
          <w:shd w:val="clear" w:color="auto" w:fill="FFFFFF"/>
        </w:rPr>
        <w:t>falez üzerinde ve kıyı-kenar çizgisi hizasında yaklaşık 500m</w:t>
      </w:r>
      <w:r w:rsidR="00F526E5" w:rsidRPr="00B457EE">
        <w:rPr>
          <w:rFonts w:cstheme="minorHAnsi"/>
          <w:color w:val="000000"/>
          <w:shd w:val="clear" w:color="auto" w:fill="FFFFFF"/>
          <w:vertAlign w:val="superscript"/>
        </w:rPr>
        <w:t>2</w:t>
      </w:r>
      <w:r w:rsidR="00F526E5" w:rsidRPr="00154739">
        <w:rPr>
          <w:rFonts w:cstheme="minorHAnsi"/>
          <w:color w:val="000000"/>
          <w:shd w:val="clear" w:color="auto" w:fill="FFFFFF"/>
        </w:rPr>
        <w:t xml:space="preserve"> yüzme havuzu inşa edilmesi kabul edilebilir bir durum</w:t>
      </w:r>
      <w:r w:rsidR="00160CC6" w:rsidRPr="00154739">
        <w:rPr>
          <w:rFonts w:cstheme="minorHAnsi"/>
          <w:color w:val="000000"/>
          <w:shd w:val="clear" w:color="auto" w:fill="FFFFFF"/>
        </w:rPr>
        <w:t xml:space="preserve"> değildir</w:t>
      </w:r>
      <w:r w:rsidR="00B457EE">
        <w:rPr>
          <w:rFonts w:cstheme="minorHAnsi"/>
          <w:color w:val="000000"/>
          <w:shd w:val="clear" w:color="auto" w:fill="FFFFFF"/>
        </w:rPr>
        <w:t xml:space="preserve"> (Şekil 8-9)</w:t>
      </w:r>
      <w:r w:rsidR="00160CC6" w:rsidRPr="00154739">
        <w:rPr>
          <w:rFonts w:cstheme="minorHAnsi"/>
          <w:color w:val="000000"/>
          <w:shd w:val="clear" w:color="auto" w:fill="FFFFFF"/>
        </w:rPr>
        <w:t>. İmzalanmış olan ön sözleşmedeki “</w:t>
      </w:r>
      <w:r w:rsidR="00160CC6" w:rsidRPr="00154739">
        <w:rPr>
          <w:rFonts w:cstheme="minorHAnsi"/>
        </w:rPr>
        <w:t>imar planlarının yaptırılması ve uygulama projeleri</w:t>
      </w:r>
      <w:r w:rsidR="00160CC6" w:rsidRPr="00154739">
        <w:rPr>
          <w:rFonts w:cstheme="minorHAnsi"/>
          <w:color w:val="000000"/>
          <w:shd w:val="clear" w:color="auto" w:fill="FFFFFF"/>
        </w:rPr>
        <w:t>” ifadeleri “</w:t>
      </w:r>
      <w:r w:rsidR="00160CC6" w:rsidRPr="00154739">
        <w:rPr>
          <w:rFonts w:cstheme="minorHAnsi"/>
        </w:rPr>
        <w:t>birinci derece SIT alanı</w:t>
      </w:r>
      <w:r w:rsidR="00160CC6" w:rsidRPr="00154739">
        <w:rPr>
          <w:rFonts w:cstheme="minorHAnsi"/>
          <w:color w:val="000000"/>
          <w:shd w:val="clear" w:color="auto" w:fill="FFFFFF"/>
        </w:rPr>
        <w:t>” ile çelişmektedir. Bilimsel araştırma dışında herhangi bir faaliyetin yasaklandığı bir alanda herhangi bir mühendislik-mimarlık ürünü yapay bir uygulama projesine izin verilmeme</w:t>
      </w:r>
      <w:r w:rsidR="00F526E5" w:rsidRPr="00154739">
        <w:rPr>
          <w:rFonts w:cstheme="minorHAnsi"/>
          <w:color w:val="000000"/>
          <w:shd w:val="clear" w:color="auto" w:fill="FFFFFF"/>
        </w:rPr>
        <w:t>si gerek</w:t>
      </w:r>
      <w:r w:rsidR="00160CC6" w:rsidRPr="00154739">
        <w:rPr>
          <w:rFonts w:cstheme="minorHAnsi"/>
          <w:color w:val="000000"/>
          <w:shd w:val="clear" w:color="auto" w:fill="FFFFFF"/>
        </w:rPr>
        <w:t>ir. Bakanlı</w:t>
      </w:r>
      <w:r w:rsidR="00F526E5" w:rsidRPr="00154739">
        <w:rPr>
          <w:rFonts w:cstheme="minorHAnsi"/>
          <w:color w:val="000000"/>
          <w:shd w:val="clear" w:color="auto" w:fill="FFFFFF"/>
        </w:rPr>
        <w:t xml:space="preserve">k tarafından </w:t>
      </w:r>
      <w:r w:rsidR="00160CC6" w:rsidRPr="00154739">
        <w:rPr>
          <w:rFonts w:cstheme="minorHAnsi"/>
          <w:color w:val="000000"/>
          <w:shd w:val="clear" w:color="auto" w:fill="FFFFFF"/>
        </w:rPr>
        <w:t>2020</w:t>
      </w:r>
      <w:r w:rsidR="00F526E5" w:rsidRPr="00154739">
        <w:rPr>
          <w:rFonts w:cstheme="minorHAnsi"/>
          <w:color w:val="000000"/>
          <w:shd w:val="clear" w:color="auto" w:fill="FFFFFF"/>
        </w:rPr>
        <w:t>’de</w:t>
      </w:r>
      <w:r w:rsidR="00160CC6" w:rsidRPr="00154739">
        <w:rPr>
          <w:rFonts w:cstheme="minorHAnsi"/>
          <w:color w:val="000000"/>
          <w:shd w:val="clear" w:color="auto" w:fill="FFFFFF"/>
        </w:rPr>
        <w:t xml:space="preserve"> ver</w:t>
      </w:r>
      <w:r w:rsidR="00F526E5" w:rsidRPr="00154739">
        <w:rPr>
          <w:rFonts w:cstheme="minorHAnsi"/>
          <w:color w:val="000000"/>
          <w:shd w:val="clear" w:color="auto" w:fill="FFFFFF"/>
        </w:rPr>
        <w:t>ilen</w:t>
      </w:r>
      <w:r w:rsidR="00160CC6" w:rsidRPr="00154739">
        <w:rPr>
          <w:rFonts w:cstheme="minorHAnsi"/>
          <w:color w:val="000000"/>
          <w:shd w:val="clear" w:color="auto" w:fill="FFFFFF"/>
        </w:rPr>
        <w:t xml:space="preserve"> karar uygulandığı takdirde “</w:t>
      </w:r>
      <w:r w:rsidR="00160CC6" w:rsidRPr="00154739">
        <w:rPr>
          <w:rFonts w:cstheme="minorHAnsi"/>
        </w:rPr>
        <w:t>birinci derece SIT alanı</w:t>
      </w:r>
      <w:r w:rsidR="00160CC6" w:rsidRPr="00154739">
        <w:rPr>
          <w:rFonts w:cstheme="minorHAnsi"/>
          <w:color w:val="000000"/>
          <w:shd w:val="clear" w:color="auto" w:fill="FFFFFF"/>
        </w:rPr>
        <w:t xml:space="preserve">” koşulları sağlanmış olacaktır. Çelik konstrüksiyonlar teraslar, </w:t>
      </w:r>
      <w:r w:rsidR="00F526E5" w:rsidRPr="00154739">
        <w:rPr>
          <w:rFonts w:cstheme="minorHAnsi"/>
          <w:color w:val="000000"/>
          <w:shd w:val="clear" w:color="auto" w:fill="FFFFFF"/>
        </w:rPr>
        <w:t xml:space="preserve">beton havuz, </w:t>
      </w:r>
      <w:r w:rsidR="00160CC6" w:rsidRPr="00154739">
        <w:rPr>
          <w:rFonts w:cstheme="minorHAnsi"/>
          <w:color w:val="000000"/>
          <w:shd w:val="clear" w:color="auto" w:fill="FFFFFF"/>
        </w:rPr>
        <w:t xml:space="preserve">ahşap kaplamalar ve </w:t>
      </w:r>
      <w:r w:rsidR="00F526E5" w:rsidRPr="00154739">
        <w:rPr>
          <w:rFonts w:cstheme="minorHAnsi"/>
          <w:color w:val="000000"/>
          <w:shd w:val="clear" w:color="auto" w:fill="FFFFFF"/>
        </w:rPr>
        <w:t>diğer yapay eklentiler</w:t>
      </w:r>
      <w:r w:rsidR="00160CC6" w:rsidRPr="00154739">
        <w:rPr>
          <w:rFonts w:cstheme="minorHAnsi"/>
          <w:color w:val="000000"/>
          <w:shd w:val="clear" w:color="auto" w:fill="FFFFFF"/>
        </w:rPr>
        <w:t xml:space="preserve"> sökülüp uzaklaştırıldığında dalga etkisinde bir kıyı olan falezlerde, </w:t>
      </w:r>
      <w:r w:rsidR="00B457EE">
        <w:rPr>
          <w:rFonts w:cstheme="minorHAnsi"/>
          <w:color w:val="000000"/>
          <w:shd w:val="clear" w:color="auto" w:fill="FFFFFF"/>
        </w:rPr>
        <w:t>küçük bir doğal</w:t>
      </w:r>
      <w:r w:rsidR="00160CC6" w:rsidRPr="00154739">
        <w:rPr>
          <w:rFonts w:cstheme="minorHAnsi"/>
          <w:color w:val="000000"/>
          <w:shd w:val="clear" w:color="auto" w:fill="FFFFFF"/>
        </w:rPr>
        <w:t xml:space="preserve"> </w:t>
      </w:r>
      <w:proofErr w:type="gramStart"/>
      <w:r w:rsidR="00160CC6" w:rsidRPr="00154739">
        <w:rPr>
          <w:rFonts w:cstheme="minorHAnsi"/>
          <w:color w:val="000000"/>
          <w:shd w:val="clear" w:color="auto" w:fill="FFFFFF"/>
        </w:rPr>
        <w:t>restorasyon</w:t>
      </w:r>
      <w:proofErr w:type="gramEnd"/>
      <w:r w:rsidR="00160CC6" w:rsidRPr="00154739">
        <w:rPr>
          <w:rFonts w:cstheme="minorHAnsi"/>
          <w:color w:val="000000"/>
          <w:shd w:val="clear" w:color="auto" w:fill="FFFFFF"/>
        </w:rPr>
        <w:t xml:space="preserve"> işlemi</w:t>
      </w:r>
      <w:r w:rsidR="00B457EE">
        <w:rPr>
          <w:rFonts w:cstheme="minorHAnsi"/>
          <w:color w:val="000000"/>
          <w:shd w:val="clear" w:color="auto" w:fill="FFFFFF"/>
        </w:rPr>
        <w:t>yle</w:t>
      </w:r>
      <w:r w:rsidR="00160CC6" w:rsidRPr="00154739">
        <w:rPr>
          <w:rFonts w:cstheme="minorHAnsi"/>
          <w:color w:val="000000"/>
          <w:shd w:val="clear" w:color="auto" w:fill="FFFFFF"/>
        </w:rPr>
        <w:t xml:space="preserve"> doğa kendini onaracak ve tekrar doğal görünümüne kavuşacaktır. Bu nedenle rapora konu olan alanın birinci derece SIT alanı (veya güncel terminolojiyle Kesin Korunacak Hassas Alan) ol</w:t>
      </w:r>
      <w:r w:rsidR="00F526E5" w:rsidRPr="00154739">
        <w:rPr>
          <w:rFonts w:cstheme="minorHAnsi"/>
          <w:color w:val="000000"/>
          <w:shd w:val="clear" w:color="auto" w:fill="FFFFFF"/>
        </w:rPr>
        <w:t>arak tanımlanması uygun olacaktır</w:t>
      </w:r>
      <w:r w:rsidR="00160CC6" w:rsidRPr="00154739">
        <w:rPr>
          <w:rFonts w:cstheme="minorHAnsi"/>
          <w:color w:val="000000"/>
          <w:shd w:val="clear" w:color="auto" w:fill="FFFFFF"/>
        </w:rPr>
        <w:t>.</w:t>
      </w:r>
    </w:p>
    <w:p w:rsidR="008939C5" w:rsidRPr="00154739" w:rsidRDefault="008939C5" w:rsidP="008939C5">
      <w:pPr>
        <w:spacing w:after="0" w:line="240" w:lineRule="auto"/>
        <w:rPr>
          <w:rFonts w:cstheme="minorHAnsi"/>
        </w:rPr>
      </w:pPr>
    </w:p>
    <w:p w:rsidR="005838AB" w:rsidRPr="00154739" w:rsidRDefault="0066097C" w:rsidP="006D7B49">
      <w:pPr>
        <w:spacing w:after="0" w:line="240" w:lineRule="auto"/>
        <w:rPr>
          <w:rFonts w:cstheme="minorHAnsi"/>
        </w:rPr>
      </w:pPr>
      <w:r w:rsidRPr="00154739">
        <w:rPr>
          <w:rFonts w:cstheme="minorHAnsi"/>
          <w:noProof/>
          <w:lang w:eastAsia="tr-TR"/>
        </w:rPr>
        <w:drawing>
          <wp:inline distT="0" distB="0" distL="0" distR="0">
            <wp:extent cx="2705100" cy="2036150"/>
            <wp:effectExtent l="0" t="0" r="0" b="254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16287" cy="2044570"/>
                    </a:xfrm>
                    <a:prstGeom prst="rect">
                      <a:avLst/>
                    </a:prstGeom>
                    <a:noFill/>
                    <a:ln>
                      <a:noFill/>
                    </a:ln>
                  </pic:spPr>
                </pic:pic>
              </a:graphicData>
            </a:graphic>
          </wp:inline>
        </w:drawing>
      </w:r>
      <w:r w:rsidRPr="00154739">
        <w:rPr>
          <w:rFonts w:cstheme="minorHAnsi"/>
          <w:noProof/>
          <w:lang w:eastAsia="tr-TR"/>
        </w:rPr>
        <w:drawing>
          <wp:inline distT="0" distB="0" distL="0" distR="0" wp14:anchorId="471B8882" wp14:editId="0650C5C3">
            <wp:extent cx="3019425" cy="2011619"/>
            <wp:effectExtent l="0" t="0" r="0" b="8255"/>
            <wp:docPr id="14338" name="Picture 2" descr="C:\Users\dipova\Desktop\falezler_subat26\ramad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2" descr="C:\Users\dipova\Desktop\falezler_subat26\ramada.jpeg"/>
                    <pic:cNvPicPr>
                      <a:picLocks noChangeAspect="1" noChangeArrowheads="1"/>
                    </pic:cNvPicPr>
                  </pic:nvPicPr>
                  <pic:blipFill>
                    <a:blip r:embed="rId22"/>
                    <a:srcRect/>
                    <a:stretch>
                      <a:fillRect/>
                    </a:stretch>
                  </pic:blipFill>
                  <pic:spPr bwMode="auto">
                    <a:xfrm>
                      <a:off x="0" y="0"/>
                      <a:ext cx="3026750" cy="2016499"/>
                    </a:xfrm>
                    <a:prstGeom prst="rect">
                      <a:avLst/>
                    </a:prstGeom>
                    <a:noFill/>
                  </pic:spPr>
                </pic:pic>
              </a:graphicData>
            </a:graphic>
          </wp:inline>
        </w:drawing>
      </w:r>
    </w:p>
    <w:p w:rsidR="00154739" w:rsidRPr="00154739" w:rsidRDefault="00154739" w:rsidP="00154739">
      <w:pPr>
        <w:spacing w:after="0" w:line="240" w:lineRule="auto"/>
        <w:rPr>
          <w:rFonts w:cstheme="minorHAnsi"/>
        </w:rPr>
      </w:pPr>
      <w:r w:rsidRPr="00154739">
        <w:rPr>
          <w:rFonts w:cstheme="minorHAnsi"/>
        </w:rPr>
        <w:t xml:space="preserve">Şekil </w:t>
      </w:r>
      <w:r>
        <w:rPr>
          <w:rFonts w:cstheme="minorHAnsi"/>
        </w:rPr>
        <w:t>8</w:t>
      </w:r>
      <w:r w:rsidRPr="00154739">
        <w:rPr>
          <w:rFonts w:cstheme="minorHAnsi"/>
        </w:rPr>
        <w:t xml:space="preserve">. </w:t>
      </w:r>
      <w:proofErr w:type="spellStart"/>
      <w:r>
        <w:rPr>
          <w:rFonts w:cstheme="minorHAnsi"/>
        </w:rPr>
        <w:t>Ramada</w:t>
      </w:r>
      <w:proofErr w:type="spellEnd"/>
      <w:r w:rsidRPr="00154739">
        <w:rPr>
          <w:rFonts w:cstheme="minorHAnsi"/>
        </w:rPr>
        <w:t xml:space="preserve"> Otel önündeki </w:t>
      </w:r>
      <w:r w:rsidR="00B457EE">
        <w:rPr>
          <w:rFonts w:cstheme="minorHAnsi"/>
        </w:rPr>
        <w:t xml:space="preserve">1. Derece SIT alanında olmaması gereken </w:t>
      </w:r>
      <w:r w:rsidRPr="00154739">
        <w:rPr>
          <w:rFonts w:cstheme="minorHAnsi"/>
        </w:rPr>
        <w:t>yapay eklentiler.</w:t>
      </w:r>
    </w:p>
    <w:p w:rsidR="000240C4" w:rsidRPr="00154739" w:rsidRDefault="000240C4" w:rsidP="006D7B49">
      <w:pPr>
        <w:spacing w:after="0" w:line="240" w:lineRule="auto"/>
        <w:rPr>
          <w:rFonts w:cstheme="minorHAnsi"/>
        </w:rPr>
      </w:pPr>
    </w:p>
    <w:p w:rsidR="00BE5F00" w:rsidRPr="00154739" w:rsidRDefault="00BE5F00" w:rsidP="006D7B49">
      <w:pPr>
        <w:spacing w:after="0" w:line="240" w:lineRule="auto"/>
        <w:jc w:val="both"/>
        <w:rPr>
          <w:rFonts w:cstheme="minorHAnsi"/>
        </w:rPr>
      </w:pPr>
    </w:p>
    <w:p w:rsidR="00BE5F00" w:rsidRPr="00154739" w:rsidRDefault="00F526E5" w:rsidP="006D7B49">
      <w:pPr>
        <w:spacing w:after="0" w:line="240" w:lineRule="auto"/>
        <w:jc w:val="both"/>
        <w:rPr>
          <w:rFonts w:cstheme="minorHAnsi"/>
        </w:rPr>
      </w:pPr>
      <w:r w:rsidRPr="00154739">
        <w:rPr>
          <w:rFonts w:cstheme="minorHAnsi"/>
          <w:noProof/>
          <w:lang w:eastAsia="tr-TR"/>
        </w:rPr>
        <w:drawing>
          <wp:inline distT="0" distB="0" distL="0" distR="0">
            <wp:extent cx="5745480" cy="1815465"/>
            <wp:effectExtent l="0" t="0" r="762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45480" cy="1815465"/>
                    </a:xfrm>
                    <a:prstGeom prst="rect">
                      <a:avLst/>
                    </a:prstGeom>
                    <a:noFill/>
                    <a:ln>
                      <a:noFill/>
                    </a:ln>
                  </pic:spPr>
                </pic:pic>
              </a:graphicData>
            </a:graphic>
          </wp:inline>
        </w:drawing>
      </w:r>
    </w:p>
    <w:p w:rsidR="00BE5F00" w:rsidRPr="00154739" w:rsidRDefault="00BE5F00" w:rsidP="003D45D0">
      <w:pPr>
        <w:spacing w:after="0" w:line="240" w:lineRule="auto"/>
        <w:jc w:val="both"/>
        <w:rPr>
          <w:rFonts w:cstheme="minorHAnsi"/>
        </w:rPr>
      </w:pPr>
      <w:r w:rsidRPr="00154739">
        <w:rPr>
          <w:rFonts w:cstheme="minorHAnsi"/>
        </w:rPr>
        <w:t xml:space="preserve">Şekil </w:t>
      </w:r>
      <w:r w:rsidR="00154739">
        <w:rPr>
          <w:rFonts w:cstheme="minorHAnsi"/>
        </w:rPr>
        <w:t>9</w:t>
      </w:r>
      <w:r w:rsidRPr="00154739">
        <w:rPr>
          <w:rFonts w:cstheme="minorHAnsi"/>
        </w:rPr>
        <w:t xml:space="preserve">. </w:t>
      </w:r>
      <w:proofErr w:type="spellStart"/>
      <w:r w:rsidR="00154739">
        <w:rPr>
          <w:rFonts w:cstheme="minorHAnsi"/>
        </w:rPr>
        <w:t>Ramada</w:t>
      </w:r>
      <w:proofErr w:type="spellEnd"/>
      <w:r w:rsidR="00154739" w:rsidRPr="00154739">
        <w:rPr>
          <w:rFonts w:cstheme="minorHAnsi"/>
        </w:rPr>
        <w:t xml:space="preserve"> O</w:t>
      </w:r>
      <w:r w:rsidR="00154739">
        <w:rPr>
          <w:rFonts w:cstheme="minorHAnsi"/>
        </w:rPr>
        <w:t>tel önünde falez yüzünde inşa edilmiş yüzme havuzu</w:t>
      </w:r>
      <w:r w:rsidR="00154739" w:rsidRPr="00154739">
        <w:rPr>
          <w:rFonts w:cstheme="minorHAnsi"/>
        </w:rPr>
        <w:t>.</w:t>
      </w:r>
    </w:p>
    <w:p w:rsidR="00BE5F00" w:rsidRPr="00154739" w:rsidRDefault="00BE5F00" w:rsidP="006D7B49">
      <w:pPr>
        <w:spacing w:after="0" w:line="240" w:lineRule="auto"/>
        <w:jc w:val="both"/>
        <w:rPr>
          <w:rFonts w:cstheme="minorHAnsi"/>
        </w:rPr>
      </w:pPr>
    </w:p>
    <w:p w:rsidR="00BE5F00" w:rsidRDefault="00BE5F00" w:rsidP="006D7B49">
      <w:pPr>
        <w:spacing w:after="0" w:line="240" w:lineRule="auto"/>
        <w:jc w:val="both"/>
        <w:rPr>
          <w:rFonts w:cstheme="minorHAnsi"/>
        </w:rPr>
      </w:pPr>
    </w:p>
    <w:p w:rsidR="00A0384B" w:rsidRDefault="00A0384B" w:rsidP="006D7B49">
      <w:pPr>
        <w:spacing w:after="0" w:line="240" w:lineRule="auto"/>
        <w:jc w:val="both"/>
        <w:rPr>
          <w:rFonts w:cstheme="minorHAnsi"/>
        </w:rPr>
      </w:pPr>
    </w:p>
    <w:p w:rsidR="00A0384B" w:rsidRDefault="00A0384B" w:rsidP="006D7B49">
      <w:pPr>
        <w:spacing w:after="0" w:line="240" w:lineRule="auto"/>
        <w:jc w:val="both"/>
        <w:rPr>
          <w:rFonts w:cstheme="minorHAnsi"/>
        </w:rPr>
      </w:pPr>
    </w:p>
    <w:p w:rsidR="00A0384B" w:rsidRPr="00154739" w:rsidRDefault="00A0384B" w:rsidP="006D7B49">
      <w:pPr>
        <w:spacing w:after="0" w:line="240" w:lineRule="auto"/>
        <w:jc w:val="both"/>
        <w:rPr>
          <w:rFonts w:cstheme="minorHAnsi"/>
        </w:rPr>
      </w:pPr>
    </w:p>
    <w:p w:rsidR="008939C5" w:rsidRPr="00154739" w:rsidRDefault="00A0384B" w:rsidP="006D7B49">
      <w:pPr>
        <w:spacing w:after="0" w:line="240" w:lineRule="auto"/>
        <w:rPr>
          <w:rFonts w:cstheme="minorHAnsi"/>
          <w:b/>
        </w:rPr>
      </w:pPr>
      <w:r>
        <w:rPr>
          <w:rFonts w:cstheme="minorHAnsi"/>
          <w:b/>
        </w:rPr>
        <w:lastRenderedPageBreak/>
        <w:t xml:space="preserve">FALEZİN KORUMA STATÜSÜ HAKKINDA </w:t>
      </w:r>
      <w:r w:rsidR="008939C5" w:rsidRPr="00154739">
        <w:rPr>
          <w:rFonts w:cstheme="minorHAnsi"/>
          <w:b/>
        </w:rPr>
        <w:t>JEOLOJİK-JEOMORFOLOJİK DEĞERLENDİRME</w:t>
      </w:r>
    </w:p>
    <w:p w:rsidR="00154739" w:rsidRPr="00154739" w:rsidRDefault="00154739" w:rsidP="006D7B49">
      <w:pPr>
        <w:spacing w:after="0" w:line="240" w:lineRule="auto"/>
        <w:rPr>
          <w:rFonts w:cstheme="minorHAnsi"/>
          <w:b/>
        </w:rPr>
      </w:pPr>
    </w:p>
    <w:p w:rsidR="005D548D" w:rsidRPr="00154739" w:rsidRDefault="00B457EE" w:rsidP="00A0384B">
      <w:pPr>
        <w:spacing w:after="0" w:line="240" w:lineRule="auto"/>
        <w:jc w:val="both"/>
        <w:rPr>
          <w:rFonts w:cstheme="minorHAnsi"/>
        </w:rPr>
      </w:pPr>
      <w:proofErr w:type="gramStart"/>
      <w:r>
        <w:rPr>
          <w:rFonts w:cstheme="minorHAnsi"/>
        </w:rPr>
        <w:t>ÇŞİD</w:t>
      </w:r>
      <w:r w:rsidR="005D548D" w:rsidRPr="00154739">
        <w:rPr>
          <w:rFonts w:cstheme="minorHAnsi"/>
        </w:rPr>
        <w:t xml:space="preserve">B Tabiat Varlıklarını Koruma Genel Müdürlüğü tarafından yayınlanan “DOĞAL SİT ALANLARININ DEĞERLENDİRİLMESİNE İLİŞKİN TEKNİK ESASLAR” adlı kitapta belirtildiği üzere, saha çalışmaları sırasında elde edilen jeolojik, hidrojeolojik ve jeomorfolojik verilerin ayrı ayrı ele alınması jeolojik miras niteliği taşıyıp taşımadığı konusu Tablo 1’de konunun uzmanlarınca değerlendirilmekte ve alan ile ilgili doğal sit kategorisi belirlenmektedir. </w:t>
      </w:r>
      <w:proofErr w:type="gramEnd"/>
      <w:r w:rsidR="005D548D" w:rsidRPr="00154739">
        <w:rPr>
          <w:rFonts w:cstheme="minorHAnsi"/>
        </w:rPr>
        <w:t xml:space="preserve">Buna göre çalışma alanı; </w:t>
      </w:r>
    </w:p>
    <w:p w:rsidR="005D548D" w:rsidRPr="00154739" w:rsidRDefault="00B457EE" w:rsidP="005D548D">
      <w:pPr>
        <w:pStyle w:val="ListeParagraf"/>
        <w:numPr>
          <w:ilvl w:val="0"/>
          <w:numId w:val="6"/>
        </w:numPr>
        <w:spacing w:after="0" w:line="240" w:lineRule="auto"/>
        <w:rPr>
          <w:rFonts w:cstheme="minorHAnsi"/>
        </w:rPr>
      </w:pPr>
      <w:r>
        <w:rPr>
          <w:rFonts w:cstheme="minorHAnsi"/>
        </w:rPr>
        <w:t>10</w:t>
      </w:r>
      <w:r w:rsidR="005D548D" w:rsidRPr="00154739">
        <w:rPr>
          <w:rFonts w:cstheme="minorHAnsi"/>
        </w:rPr>
        <w:t xml:space="preserve"> puan ve üzeri</w:t>
      </w:r>
      <w:r>
        <w:rPr>
          <w:rFonts w:cstheme="minorHAnsi"/>
        </w:rPr>
        <w:t>:</w:t>
      </w:r>
      <w:r w:rsidR="005D548D" w:rsidRPr="00154739">
        <w:rPr>
          <w:rFonts w:cstheme="minorHAnsi"/>
        </w:rPr>
        <w:t xml:space="preserve"> Kesin Korunacak Hassas Alan </w:t>
      </w:r>
    </w:p>
    <w:p w:rsidR="005D548D" w:rsidRPr="00154739" w:rsidRDefault="005D548D" w:rsidP="005D548D">
      <w:pPr>
        <w:pStyle w:val="ListeParagraf"/>
        <w:numPr>
          <w:ilvl w:val="0"/>
          <w:numId w:val="6"/>
        </w:numPr>
        <w:spacing w:after="0" w:line="240" w:lineRule="auto"/>
        <w:rPr>
          <w:rFonts w:cstheme="minorHAnsi"/>
          <w:b/>
        </w:rPr>
      </w:pPr>
      <w:r w:rsidRPr="00154739">
        <w:rPr>
          <w:rFonts w:cstheme="minorHAnsi"/>
        </w:rPr>
        <w:t xml:space="preserve">6-9 puan: Nitelikli Doğal Koruma Alanı </w:t>
      </w:r>
    </w:p>
    <w:p w:rsidR="005D548D" w:rsidRPr="00154739" w:rsidRDefault="005D548D" w:rsidP="005D548D">
      <w:pPr>
        <w:pStyle w:val="ListeParagraf"/>
        <w:numPr>
          <w:ilvl w:val="0"/>
          <w:numId w:val="6"/>
        </w:numPr>
        <w:spacing w:after="0" w:line="240" w:lineRule="auto"/>
        <w:rPr>
          <w:rFonts w:cstheme="minorHAnsi"/>
          <w:b/>
        </w:rPr>
      </w:pPr>
      <w:r w:rsidRPr="00154739">
        <w:rPr>
          <w:rFonts w:cstheme="minorHAnsi"/>
        </w:rPr>
        <w:t xml:space="preserve">3-5 puan: Sürdürülebilir Koruma ve Kontrollü Kullanım Alanı </w:t>
      </w:r>
    </w:p>
    <w:p w:rsidR="008939C5" w:rsidRPr="00154739" w:rsidRDefault="005D548D" w:rsidP="00A0384B">
      <w:pPr>
        <w:spacing w:after="0" w:line="240" w:lineRule="auto"/>
        <w:jc w:val="both"/>
        <w:rPr>
          <w:rFonts w:cstheme="minorHAnsi"/>
          <w:b/>
        </w:rPr>
      </w:pPr>
      <w:proofErr w:type="gramStart"/>
      <w:r w:rsidRPr="00154739">
        <w:rPr>
          <w:rFonts w:cstheme="minorHAnsi"/>
        </w:rPr>
        <w:t>şeklinde</w:t>
      </w:r>
      <w:proofErr w:type="gramEnd"/>
      <w:r w:rsidRPr="00154739">
        <w:rPr>
          <w:rFonts w:cstheme="minorHAnsi"/>
        </w:rPr>
        <w:t xml:space="preserve"> tanımlanmaktadır. </w:t>
      </w:r>
      <w:r w:rsidR="0093345A" w:rsidRPr="00154739">
        <w:rPr>
          <w:rFonts w:eastAsia="Times New Roman" w:cstheme="minorHAnsi"/>
        </w:rPr>
        <w:t xml:space="preserve">Dört </w:t>
      </w:r>
      <w:proofErr w:type="gramStart"/>
      <w:r w:rsidR="0093345A" w:rsidRPr="00154739">
        <w:rPr>
          <w:rFonts w:eastAsia="Times New Roman" w:cstheme="minorHAnsi"/>
        </w:rPr>
        <w:t>kriter</w:t>
      </w:r>
      <w:proofErr w:type="gramEnd"/>
      <w:r w:rsidR="0093345A" w:rsidRPr="00154739">
        <w:rPr>
          <w:rFonts w:eastAsia="Times New Roman" w:cstheme="minorHAnsi"/>
        </w:rPr>
        <w:t xml:space="preserve"> için (Doğal Estetik, Nadirlik, Hassasiyet, Bilimsellik) değerlendirme yapılarak 10 üzerinden puanlar verilmiş, bu puanların ortalaması alınarak ortalama puan elde edilmiştir. Daha sonra Bölgesel Önem (+1 puan), Ulusal Önem (+2 puan) ve Uluslararası Önem (+3 puan) olmak üzere Önem Puanı oluşturulmuştur. Sonuç olarak </w:t>
      </w:r>
      <w:r w:rsidRPr="00154739">
        <w:rPr>
          <w:rFonts w:cstheme="minorHAnsi"/>
        </w:rPr>
        <w:t xml:space="preserve">Tablo 1’de görüleceği gibi imcelemeye konu falezler için genel toplam 16 çıkmakta olup, alan için uygun koruma statüsü </w:t>
      </w:r>
      <w:r w:rsidRPr="00154739">
        <w:rPr>
          <w:rFonts w:cstheme="minorHAnsi"/>
          <w:b/>
        </w:rPr>
        <w:t>Kesin Korunacak Hassas Alan (KKHA)</w:t>
      </w:r>
      <w:r w:rsidRPr="00154739">
        <w:rPr>
          <w:rFonts w:cstheme="minorHAnsi"/>
        </w:rPr>
        <w:t xml:space="preserve"> </w:t>
      </w:r>
      <w:proofErr w:type="spellStart"/>
      <w:r w:rsidRPr="00154739">
        <w:rPr>
          <w:rFonts w:cstheme="minorHAnsi"/>
        </w:rPr>
        <w:t>dır</w:t>
      </w:r>
      <w:proofErr w:type="spellEnd"/>
      <w:r w:rsidRPr="00154739">
        <w:rPr>
          <w:rFonts w:cstheme="minorHAnsi"/>
        </w:rPr>
        <w:t>.</w:t>
      </w:r>
    </w:p>
    <w:p w:rsidR="008939C5" w:rsidRPr="00154739" w:rsidRDefault="008939C5" w:rsidP="008939C5">
      <w:pPr>
        <w:spacing w:after="0" w:line="240" w:lineRule="auto"/>
        <w:rPr>
          <w:rFonts w:eastAsia="Times New Roman" w:cstheme="minorHAnsi"/>
        </w:rPr>
      </w:pPr>
    </w:p>
    <w:p w:rsidR="008939C5" w:rsidRPr="00154739" w:rsidRDefault="008939C5" w:rsidP="008939C5">
      <w:pPr>
        <w:spacing w:after="0" w:line="240" w:lineRule="auto"/>
        <w:rPr>
          <w:rFonts w:eastAsia="Times New Roman" w:cstheme="minorHAnsi"/>
        </w:rPr>
      </w:pPr>
      <w:r w:rsidRPr="00154739">
        <w:rPr>
          <w:rFonts w:eastAsia="Times New Roman" w:cstheme="minorHAnsi"/>
        </w:rPr>
        <w:t xml:space="preserve">Tablo 1. </w:t>
      </w:r>
    </w:p>
    <w:tbl>
      <w:tblPr>
        <w:tblStyle w:val="TabloKlavuzu"/>
        <w:tblW w:w="0" w:type="auto"/>
        <w:tblLook w:val="04A0" w:firstRow="1" w:lastRow="0" w:firstColumn="1" w:lastColumn="0" w:noHBand="0" w:noVBand="1"/>
      </w:tblPr>
      <w:tblGrid>
        <w:gridCol w:w="3256"/>
        <w:gridCol w:w="1984"/>
        <w:gridCol w:w="1554"/>
        <w:gridCol w:w="2268"/>
      </w:tblGrid>
      <w:tr w:rsidR="008939C5" w:rsidRPr="00154739" w:rsidTr="00BD40B9">
        <w:trPr>
          <w:gridAfter w:val="1"/>
          <w:wAfter w:w="2268" w:type="dxa"/>
        </w:trPr>
        <w:tc>
          <w:tcPr>
            <w:tcW w:w="3256" w:type="dxa"/>
          </w:tcPr>
          <w:p w:rsidR="008939C5" w:rsidRPr="00154739" w:rsidRDefault="005D548D" w:rsidP="00BD40B9">
            <w:pPr>
              <w:jc w:val="center"/>
              <w:rPr>
                <w:rFonts w:eastAsia="Times New Roman" w:cstheme="minorHAnsi"/>
                <w:b/>
              </w:rPr>
            </w:pPr>
            <w:r w:rsidRPr="00154739">
              <w:rPr>
                <w:rFonts w:cstheme="minorHAnsi"/>
                <w:b/>
              </w:rPr>
              <w:t>Parametreler</w:t>
            </w:r>
          </w:p>
        </w:tc>
        <w:tc>
          <w:tcPr>
            <w:tcW w:w="1984" w:type="dxa"/>
          </w:tcPr>
          <w:p w:rsidR="008939C5" w:rsidRPr="00154739" w:rsidRDefault="008939C5" w:rsidP="00BD40B9">
            <w:pPr>
              <w:jc w:val="center"/>
              <w:rPr>
                <w:rFonts w:eastAsia="Times New Roman" w:cstheme="minorHAnsi"/>
                <w:b/>
              </w:rPr>
            </w:pPr>
            <w:r w:rsidRPr="00154739">
              <w:rPr>
                <w:rFonts w:eastAsia="Times New Roman" w:cstheme="minorHAnsi"/>
                <w:b/>
              </w:rPr>
              <w:t>Puan</w:t>
            </w:r>
            <w:r w:rsidR="005D548D" w:rsidRPr="00154739">
              <w:rPr>
                <w:rFonts w:eastAsia="Times New Roman" w:cstheme="minorHAnsi"/>
                <w:b/>
              </w:rPr>
              <w:t xml:space="preserve"> </w:t>
            </w:r>
            <w:r w:rsidR="005D548D" w:rsidRPr="00154739">
              <w:rPr>
                <w:rFonts w:eastAsia="Times New Roman" w:cstheme="minorHAnsi"/>
              </w:rPr>
              <w:t>(0-10)</w:t>
            </w:r>
          </w:p>
        </w:tc>
        <w:tc>
          <w:tcPr>
            <w:tcW w:w="1554" w:type="dxa"/>
          </w:tcPr>
          <w:p w:rsidR="008939C5" w:rsidRPr="00154739" w:rsidRDefault="008939C5" w:rsidP="00BD40B9">
            <w:pPr>
              <w:jc w:val="center"/>
              <w:rPr>
                <w:rFonts w:eastAsia="Times New Roman" w:cstheme="minorHAnsi"/>
                <w:b/>
              </w:rPr>
            </w:pPr>
            <w:r w:rsidRPr="00154739">
              <w:rPr>
                <w:rFonts w:eastAsia="Times New Roman" w:cstheme="minorHAnsi"/>
                <w:b/>
              </w:rPr>
              <w:t>Gerekçe</w:t>
            </w:r>
          </w:p>
        </w:tc>
      </w:tr>
      <w:tr w:rsidR="008939C5" w:rsidRPr="00154739" w:rsidTr="00BD40B9">
        <w:trPr>
          <w:gridAfter w:val="1"/>
          <w:wAfter w:w="2268" w:type="dxa"/>
        </w:trPr>
        <w:tc>
          <w:tcPr>
            <w:tcW w:w="3256" w:type="dxa"/>
          </w:tcPr>
          <w:p w:rsidR="008939C5" w:rsidRPr="00154739" w:rsidRDefault="008939C5" w:rsidP="00BD40B9">
            <w:pPr>
              <w:rPr>
                <w:rFonts w:eastAsia="Times New Roman" w:cstheme="minorHAnsi"/>
              </w:rPr>
            </w:pPr>
            <w:r w:rsidRPr="00154739">
              <w:rPr>
                <w:rFonts w:eastAsia="Times New Roman" w:cstheme="minorHAnsi"/>
              </w:rPr>
              <w:t xml:space="preserve">1.Doğal Estetik </w:t>
            </w:r>
          </w:p>
        </w:tc>
        <w:tc>
          <w:tcPr>
            <w:tcW w:w="1984" w:type="dxa"/>
          </w:tcPr>
          <w:p w:rsidR="008939C5" w:rsidRPr="00154739" w:rsidRDefault="008939C5" w:rsidP="00BD40B9">
            <w:pPr>
              <w:jc w:val="right"/>
              <w:rPr>
                <w:rFonts w:eastAsia="Times New Roman" w:cstheme="minorHAnsi"/>
              </w:rPr>
            </w:pPr>
            <w:r w:rsidRPr="00154739">
              <w:rPr>
                <w:rFonts w:eastAsia="Times New Roman" w:cstheme="minorHAnsi"/>
              </w:rPr>
              <w:t>10</w:t>
            </w:r>
          </w:p>
        </w:tc>
        <w:tc>
          <w:tcPr>
            <w:tcW w:w="1554" w:type="dxa"/>
          </w:tcPr>
          <w:p w:rsidR="008939C5" w:rsidRPr="00154739" w:rsidRDefault="008939C5" w:rsidP="00BD40B9">
            <w:pPr>
              <w:rPr>
                <w:rFonts w:eastAsia="Times New Roman" w:cstheme="minorHAnsi"/>
              </w:rPr>
            </w:pPr>
            <w:r w:rsidRPr="00154739">
              <w:rPr>
                <w:rFonts w:eastAsia="Times New Roman" w:cstheme="minorHAnsi"/>
              </w:rPr>
              <w:t>(1)</w:t>
            </w:r>
          </w:p>
        </w:tc>
      </w:tr>
      <w:tr w:rsidR="008939C5" w:rsidRPr="00154739" w:rsidTr="00BD40B9">
        <w:trPr>
          <w:gridAfter w:val="1"/>
          <w:wAfter w:w="2268" w:type="dxa"/>
        </w:trPr>
        <w:tc>
          <w:tcPr>
            <w:tcW w:w="3256" w:type="dxa"/>
          </w:tcPr>
          <w:p w:rsidR="008939C5" w:rsidRPr="00154739" w:rsidRDefault="008939C5" w:rsidP="00BD40B9">
            <w:pPr>
              <w:rPr>
                <w:rFonts w:eastAsia="Times New Roman" w:cstheme="minorHAnsi"/>
              </w:rPr>
            </w:pPr>
            <w:r w:rsidRPr="00154739">
              <w:rPr>
                <w:rFonts w:eastAsia="Times New Roman" w:cstheme="minorHAnsi"/>
              </w:rPr>
              <w:t xml:space="preserve">2.Nadirlik </w:t>
            </w:r>
          </w:p>
        </w:tc>
        <w:tc>
          <w:tcPr>
            <w:tcW w:w="1984" w:type="dxa"/>
          </w:tcPr>
          <w:p w:rsidR="008939C5" w:rsidRPr="00154739" w:rsidRDefault="008939C5" w:rsidP="00BD40B9">
            <w:pPr>
              <w:jc w:val="right"/>
              <w:rPr>
                <w:rFonts w:eastAsia="Times New Roman" w:cstheme="minorHAnsi"/>
              </w:rPr>
            </w:pPr>
            <w:r w:rsidRPr="00154739">
              <w:rPr>
                <w:rFonts w:eastAsia="Times New Roman" w:cstheme="minorHAnsi"/>
              </w:rPr>
              <w:t>10</w:t>
            </w:r>
          </w:p>
        </w:tc>
        <w:tc>
          <w:tcPr>
            <w:tcW w:w="1554" w:type="dxa"/>
          </w:tcPr>
          <w:p w:rsidR="008939C5" w:rsidRPr="00154739" w:rsidRDefault="008939C5" w:rsidP="00BD40B9">
            <w:pPr>
              <w:rPr>
                <w:rFonts w:eastAsia="Times New Roman" w:cstheme="minorHAnsi"/>
              </w:rPr>
            </w:pPr>
            <w:r w:rsidRPr="00154739">
              <w:rPr>
                <w:rFonts w:eastAsia="Times New Roman" w:cstheme="minorHAnsi"/>
              </w:rPr>
              <w:t>(2)</w:t>
            </w:r>
          </w:p>
        </w:tc>
      </w:tr>
      <w:tr w:rsidR="008939C5" w:rsidRPr="00154739" w:rsidTr="00BD40B9">
        <w:trPr>
          <w:gridAfter w:val="1"/>
          <w:wAfter w:w="2268" w:type="dxa"/>
        </w:trPr>
        <w:tc>
          <w:tcPr>
            <w:tcW w:w="3256" w:type="dxa"/>
          </w:tcPr>
          <w:p w:rsidR="008939C5" w:rsidRPr="00154739" w:rsidRDefault="008939C5" w:rsidP="005D548D">
            <w:pPr>
              <w:rPr>
                <w:rFonts w:eastAsia="Times New Roman" w:cstheme="minorHAnsi"/>
              </w:rPr>
            </w:pPr>
            <w:r w:rsidRPr="00154739">
              <w:rPr>
                <w:rFonts w:eastAsia="Times New Roman" w:cstheme="minorHAnsi"/>
              </w:rPr>
              <w:t xml:space="preserve">3.Hassasiyet </w:t>
            </w:r>
          </w:p>
        </w:tc>
        <w:tc>
          <w:tcPr>
            <w:tcW w:w="1984" w:type="dxa"/>
          </w:tcPr>
          <w:p w:rsidR="008939C5" w:rsidRPr="00154739" w:rsidRDefault="008939C5" w:rsidP="00BD40B9">
            <w:pPr>
              <w:jc w:val="right"/>
              <w:rPr>
                <w:rFonts w:eastAsia="Times New Roman" w:cstheme="minorHAnsi"/>
              </w:rPr>
            </w:pPr>
            <w:r w:rsidRPr="00154739">
              <w:rPr>
                <w:rFonts w:eastAsia="Times New Roman" w:cstheme="minorHAnsi"/>
              </w:rPr>
              <w:t>10</w:t>
            </w:r>
          </w:p>
        </w:tc>
        <w:tc>
          <w:tcPr>
            <w:tcW w:w="1554" w:type="dxa"/>
          </w:tcPr>
          <w:p w:rsidR="008939C5" w:rsidRPr="00154739" w:rsidRDefault="008939C5" w:rsidP="00BD40B9">
            <w:pPr>
              <w:rPr>
                <w:rFonts w:eastAsia="Times New Roman" w:cstheme="minorHAnsi"/>
              </w:rPr>
            </w:pPr>
            <w:r w:rsidRPr="00154739">
              <w:rPr>
                <w:rFonts w:eastAsia="Times New Roman" w:cstheme="minorHAnsi"/>
              </w:rPr>
              <w:t>(3)</w:t>
            </w:r>
          </w:p>
        </w:tc>
      </w:tr>
      <w:tr w:rsidR="008939C5" w:rsidRPr="00154739" w:rsidTr="00BD40B9">
        <w:trPr>
          <w:gridAfter w:val="1"/>
          <w:wAfter w:w="2268" w:type="dxa"/>
        </w:trPr>
        <w:tc>
          <w:tcPr>
            <w:tcW w:w="3256" w:type="dxa"/>
          </w:tcPr>
          <w:p w:rsidR="008939C5" w:rsidRPr="00154739" w:rsidRDefault="008939C5" w:rsidP="005D548D">
            <w:pPr>
              <w:rPr>
                <w:rFonts w:eastAsia="Times New Roman" w:cstheme="minorHAnsi"/>
              </w:rPr>
            </w:pPr>
            <w:r w:rsidRPr="00154739">
              <w:rPr>
                <w:rFonts w:eastAsia="Times New Roman" w:cstheme="minorHAnsi"/>
              </w:rPr>
              <w:t xml:space="preserve">4.Bilimsellik </w:t>
            </w:r>
          </w:p>
        </w:tc>
        <w:tc>
          <w:tcPr>
            <w:tcW w:w="1984" w:type="dxa"/>
          </w:tcPr>
          <w:p w:rsidR="008939C5" w:rsidRPr="00154739" w:rsidRDefault="008939C5" w:rsidP="00BD40B9">
            <w:pPr>
              <w:jc w:val="right"/>
              <w:rPr>
                <w:rFonts w:eastAsia="Times New Roman" w:cstheme="minorHAnsi"/>
              </w:rPr>
            </w:pPr>
            <w:r w:rsidRPr="00154739">
              <w:rPr>
                <w:rFonts w:eastAsia="Times New Roman" w:cstheme="minorHAnsi"/>
              </w:rPr>
              <w:t>10</w:t>
            </w:r>
          </w:p>
        </w:tc>
        <w:tc>
          <w:tcPr>
            <w:tcW w:w="1554" w:type="dxa"/>
          </w:tcPr>
          <w:p w:rsidR="008939C5" w:rsidRPr="00154739" w:rsidRDefault="008939C5" w:rsidP="00BD40B9">
            <w:pPr>
              <w:rPr>
                <w:rFonts w:eastAsia="Times New Roman" w:cstheme="minorHAnsi"/>
              </w:rPr>
            </w:pPr>
            <w:r w:rsidRPr="00154739">
              <w:rPr>
                <w:rFonts w:eastAsia="Times New Roman" w:cstheme="minorHAnsi"/>
              </w:rPr>
              <w:t>(4)</w:t>
            </w:r>
          </w:p>
        </w:tc>
      </w:tr>
      <w:tr w:rsidR="008939C5" w:rsidRPr="00154739" w:rsidTr="00BD40B9">
        <w:trPr>
          <w:gridAfter w:val="1"/>
          <w:wAfter w:w="2268" w:type="dxa"/>
        </w:trPr>
        <w:tc>
          <w:tcPr>
            <w:tcW w:w="3256" w:type="dxa"/>
          </w:tcPr>
          <w:p w:rsidR="008939C5" w:rsidRPr="00154739" w:rsidRDefault="008939C5" w:rsidP="00BD40B9">
            <w:pPr>
              <w:jc w:val="right"/>
              <w:rPr>
                <w:rFonts w:eastAsia="Times New Roman" w:cstheme="minorHAnsi"/>
              </w:rPr>
            </w:pPr>
            <w:r w:rsidRPr="00154739">
              <w:rPr>
                <w:rFonts w:eastAsia="Times New Roman" w:cstheme="minorHAnsi"/>
              </w:rPr>
              <w:t xml:space="preserve">1-4 </w:t>
            </w:r>
            <w:r w:rsidR="005D548D" w:rsidRPr="00154739">
              <w:rPr>
                <w:rFonts w:eastAsia="Times New Roman" w:cstheme="minorHAnsi"/>
              </w:rPr>
              <w:t xml:space="preserve">arası </w:t>
            </w:r>
            <w:r w:rsidRPr="00154739">
              <w:rPr>
                <w:rFonts w:eastAsia="Times New Roman" w:cstheme="minorHAnsi"/>
              </w:rPr>
              <w:t>ortalama</w:t>
            </w:r>
            <w:r w:rsidR="005D548D" w:rsidRPr="00154739">
              <w:rPr>
                <w:rFonts w:eastAsia="Times New Roman" w:cstheme="minorHAnsi"/>
              </w:rPr>
              <w:t xml:space="preserve"> puan</w:t>
            </w:r>
          </w:p>
        </w:tc>
        <w:tc>
          <w:tcPr>
            <w:tcW w:w="1984" w:type="dxa"/>
          </w:tcPr>
          <w:p w:rsidR="008939C5" w:rsidRPr="00154739" w:rsidRDefault="008939C5" w:rsidP="00BD40B9">
            <w:pPr>
              <w:jc w:val="right"/>
              <w:rPr>
                <w:rFonts w:eastAsia="Times New Roman" w:cstheme="minorHAnsi"/>
              </w:rPr>
            </w:pPr>
            <w:r w:rsidRPr="00154739">
              <w:rPr>
                <w:rFonts w:eastAsia="Times New Roman" w:cstheme="minorHAnsi"/>
              </w:rPr>
              <w:t>10</w:t>
            </w:r>
          </w:p>
        </w:tc>
        <w:tc>
          <w:tcPr>
            <w:tcW w:w="1554" w:type="dxa"/>
          </w:tcPr>
          <w:p w:rsidR="008939C5" w:rsidRPr="00154739" w:rsidRDefault="008939C5" w:rsidP="00BD40B9">
            <w:pPr>
              <w:rPr>
                <w:rFonts w:eastAsia="Times New Roman" w:cstheme="minorHAnsi"/>
              </w:rPr>
            </w:pPr>
          </w:p>
        </w:tc>
      </w:tr>
      <w:tr w:rsidR="008939C5" w:rsidRPr="00154739" w:rsidTr="00BD40B9">
        <w:trPr>
          <w:gridAfter w:val="1"/>
          <w:wAfter w:w="2268" w:type="dxa"/>
        </w:trPr>
        <w:tc>
          <w:tcPr>
            <w:tcW w:w="3256" w:type="dxa"/>
          </w:tcPr>
          <w:p w:rsidR="008939C5" w:rsidRPr="00154739" w:rsidRDefault="008939C5" w:rsidP="00BD40B9">
            <w:pPr>
              <w:rPr>
                <w:rFonts w:eastAsia="Times New Roman" w:cstheme="minorHAnsi"/>
              </w:rPr>
            </w:pPr>
            <w:r w:rsidRPr="00154739">
              <w:rPr>
                <w:rFonts w:eastAsia="Times New Roman" w:cstheme="minorHAnsi"/>
              </w:rPr>
              <w:t>Bölgesel Önem (+1 puan)</w:t>
            </w:r>
          </w:p>
        </w:tc>
        <w:tc>
          <w:tcPr>
            <w:tcW w:w="1984" w:type="dxa"/>
          </w:tcPr>
          <w:p w:rsidR="008939C5" w:rsidRPr="00154739" w:rsidRDefault="008939C5" w:rsidP="00BD40B9">
            <w:pPr>
              <w:jc w:val="right"/>
              <w:rPr>
                <w:rFonts w:eastAsia="Times New Roman" w:cstheme="minorHAnsi"/>
              </w:rPr>
            </w:pPr>
            <w:r w:rsidRPr="00154739">
              <w:rPr>
                <w:rFonts w:eastAsia="Times New Roman" w:cstheme="minorHAnsi"/>
              </w:rPr>
              <w:t>1</w:t>
            </w:r>
          </w:p>
        </w:tc>
        <w:tc>
          <w:tcPr>
            <w:tcW w:w="1554" w:type="dxa"/>
            <w:vMerge w:val="restart"/>
          </w:tcPr>
          <w:p w:rsidR="008939C5" w:rsidRPr="00154739" w:rsidRDefault="008939C5" w:rsidP="00BD40B9">
            <w:pPr>
              <w:rPr>
                <w:rFonts w:eastAsia="Times New Roman" w:cstheme="minorHAnsi"/>
              </w:rPr>
            </w:pPr>
          </w:p>
          <w:p w:rsidR="008939C5" w:rsidRPr="00154739" w:rsidRDefault="008939C5" w:rsidP="00BD40B9">
            <w:pPr>
              <w:rPr>
                <w:rFonts w:eastAsia="Times New Roman" w:cstheme="minorHAnsi"/>
              </w:rPr>
            </w:pPr>
            <w:r w:rsidRPr="00154739">
              <w:rPr>
                <w:rFonts w:eastAsia="Times New Roman" w:cstheme="minorHAnsi"/>
              </w:rPr>
              <w:t>(5)</w:t>
            </w:r>
          </w:p>
        </w:tc>
      </w:tr>
      <w:tr w:rsidR="008939C5" w:rsidRPr="00154739" w:rsidTr="00BD40B9">
        <w:trPr>
          <w:gridAfter w:val="1"/>
          <w:wAfter w:w="2268" w:type="dxa"/>
        </w:trPr>
        <w:tc>
          <w:tcPr>
            <w:tcW w:w="3256" w:type="dxa"/>
          </w:tcPr>
          <w:p w:rsidR="008939C5" w:rsidRPr="00154739" w:rsidRDefault="008939C5" w:rsidP="00BD40B9">
            <w:pPr>
              <w:rPr>
                <w:rFonts w:eastAsia="Times New Roman" w:cstheme="minorHAnsi"/>
              </w:rPr>
            </w:pPr>
            <w:r w:rsidRPr="00154739">
              <w:rPr>
                <w:rFonts w:eastAsia="Times New Roman" w:cstheme="minorHAnsi"/>
              </w:rPr>
              <w:t>Ulusal Önem (+2 puan)</w:t>
            </w:r>
          </w:p>
        </w:tc>
        <w:tc>
          <w:tcPr>
            <w:tcW w:w="1984" w:type="dxa"/>
          </w:tcPr>
          <w:p w:rsidR="008939C5" w:rsidRPr="00154739" w:rsidRDefault="008939C5" w:rsidP="00BD40B9">
            <w:pPr>
              <w:jc w:val="right"/>
              <w:rPr>
                <w:rFonts w:eastAsia="Times New Roman" w:cstheme="minorHAnsi"/>
              </w:rPr>
            </w:pPr>
            <w:r w:rsidRPr="00154739">
              <w:rPr>
                <w:rFonts w:eastAsia="Times New Roman" w:cstheme="minorHAnsi"/>
              </w:rPr>
              <w:t>2</w:t>
            </w:r>
          </w:p>
        </w:tc>
        <w:tc>
          <w:tcPr>
            <w:tcW w:w="1554" w:type="dxa"/>
            <w:vMerge/>
          </w:tcPr>
          <w:p w:rsidR="008939C5" w:rsidRPr="00154739" w:rsidRDefault="008939C5" w:rsidP="00BD40B9">
            <w:pPr>
              <w:rPr>
                <w:rFonts w:eastAsia="Times New Roman" w:cstheme="minorHAnsi"/>
              </w:rPr>
            </w:pPr>
          </w:p>
        </w:tc>
      </w:tr>
      <w:tr w:rsidR="008939C5" w:rsidRPr="00154739" w:rsidTr="00BD40B9">
        <w:trPr>
          <w:gridAfter w:val="1"/>
          <w:wAfter w:w="2268" w:type="dxa"/>
        </w:trPr>
        <w:tc>
          <w:tcPr>
            <w:tcW w:w="3256" w:type="dxa"/>
          </w:tcPr>
          <w:p w:rsidR="008939C5" w:rsidRPr="00154739" w:rsidRDefault="008939C5" w:rsidP="00BD40B9">
            <w:pPr>
              <w:rPr>
                <w:rFonts w:eastAsia="Times New Roman" w:cstheme="minorHAnsi"/>
              </w:rPr>
            </w:pPr>
            <w:r w:rsidRPr="00154739">
              <w:rPr>
                <w:rFonts w:eastAsia="Times New Roman" w:cstheme="minorHAnsi"/>
              </w:rPr>
              <w:t>Uluslararası Önem (+3 puan)</w:t>
            </w:r>
          </w:p>
        </w:tc>
        <w:tc>
          <w:tcPr>
            <w:tcW w:w="1984" w:type="dxa"/>
          </w:tcPr>
          <w:p w:rsidR="008939C5" w:rsidRPr="00154739" w:rsidRDefault="008939C5" w:rsidP="00BD40B9">
            <w:pPr>
              <w:jc w:val="right"/>
              <w:rPr>
                <w:rFonts w:eastAsia="Times New Roman" w:cstheme="minorHAnsi"/>
              </w:rPr>
            </w:pPr>
            <w:r w:rsidRPr="00154739">
              <w:rPr>
                <w:rFonts w:eastAsia="Times New Roman" w:cstheme="minorHAnsi"/>
              </w:rPr>
              <w:t>3</w:t>
            </w:r>
          </w:p>
        </w:tc>
        <w:tc>
          <w:tcPr>
            <w:tcW w:w="1554" w:type="dxa"/>
            <w:vMerge/>
          </w:tcPr>
          <w:p w:rsidR="008939C5" w:rsidRPr="00154739" w:rsidRDefault="008939C5" w:rsidP="00BD40B9">
            <w:pPr>
              <w:rPr>
                <w:rFonts w:eastAsia="Times New Roman" w:cstheme="minorHAnsi"/>
              </w:rPr>
            </w:pPr>
          </w:p>
        </w:tc>
      </w:tr>
      <w:tr w:rsidR="008939C5" w:rsidRPr="00154739" w:rsidTr="00BD40B9">
        <w:trPr>
          <w:gridAfter w:val="1"/>
          <w:wAfter w:w="2268" w:type="dxa"/>
        </w:trPr>
        <w:tc>
          <w:tcPr>
            <w:tcW w:w="3256" w:type="dxa"/>
          </w:tcPr>
          <w:p w:rsidR="008939C5" w:rsidRPr="00154739" w:rsidRDefault="008939C5" w:rsidP="00BD40B9">
            <w:pPr>
              <w:jc w:val="right"/>
              <w:rPr>
                <w:rFonts w:eastAsia="Times New Roman" w:cstheme="minorHAnsi"/>
              </w:rPr>
            </w:pPr>
            <w:r w:rsidRPr="00154739">
              <w:rPr>
                <w:rFonts w:eastAsia="Times New Roman" w:cstheme="minorHAnsi"/>
              </w:rPr>
              <w:t>Toplam</w:t>
            </w:r>
          </w:p>
        </w:tc>
        <w:tc>
          <w:tcPr>
            <w:tcW w:w="1984" w:type="dxa"/>
          </w:tcPr>
          <w:p w:rsidR="008939C5" w:rsidRPr="00154739" w:rsidRDefault="008939C5" w:rsidP="00BD40B9">
            <w:pPr>
              <w:jc w:val="right"/>
              <w:rPr>
                <w:rFonts w:eastAsia="Times New Roman" w:cstheme="minorHAnsi"/>
              </w:rPr>
            </w:pPr>
            <w:r w:rsidRPr="00154739">
              <w:rPr>
                <w:rFonts w:eastAsia="Times New Roman" w:cstheme="minorHAnsi"/>
              </w:rPr>
              <w:t>16</w:t>
            </w:r>
          </w:p>
        </w:tc>
        <w:tc>
          <w:tcPr>
            <w:tcW w:w="1554" w:type="dxa"/>
            <w:vMerge w:val="restart"/>
          </w:tcPr>
          <w:p w:rsidR="008939C5" w:rsidRPr="00154739" w:rsidRDefault="008939C5" w:rsidP="00BD40B9">
            <w:pPr>
              <w:rPr>
                <w:rFonts w:eastAsia="Times New Roman" w:cstheme="minorHAnsi"/>
              </w:rPr>
            </w:pPr>
          </w:p>
        </w:tc>
      </w:tr>
      <w:tr w:rsidR="008939C5" w:rsidRPr="00154739" w:rsidTr="00BD40B9">
        <w:trPr>
          <w:gridAfter w:val="1"/>
          <w:wAfter w:w="2268" w:type="dxa"/>
        </w:trPr>
        <w:tc>
          <w:tcPr>
            <w:tcW w:w="3256" w:type="dxa"/>
          </w:tcPr>
          <w:p w:rsidR="008939C5" w:rsidRPr="00154739" w:rsidRDefault="008939C5" w:rsidP="00BD40B9">
            <w:pPr>
              <w:jc w:val="right"/>
              <w:rPr>
                <w:rFonts w:eastAsia="Times New Roman" w:cstheme="minorHAnsi"/>
              </w:rPr>
            </w:pPr>
            <w:r w:rsidRPr="00154739">
              <w:rPr>
                <w:rFonts w:eastAsia="Times New Roman" w:cstheme="minorHAnsi"/>
              </w:rPr>
              <w:t>Sonuç</w:t>
            </w:r>
          </w:p>
        </w:tc>
        <w:tc>
          <w:tcPr>
            <w:tcW w:w="1984" w:type="dxa"/>
          </w:tcPr>
          <w:p w:rsidR="008939C5" w:rsidRPr="00154739" w:rsidRDefault="008939C5" w:rsidP="00BD40B9">
            <w:pPr>
              <w:jc w:val="center"/>
              <w:rPr>
                <w:rFonts w:eastAsia="Times New Roman" w:cstheme="minorHAnsi"/>
                <w:b/>
              </w:rPr>
            </w:pPr>
            <w:r w:rsidRPr="00154739">
              <w:rPr>
                <w:rFonts w:eastAsia="Times New Roman" w:cstheme="minorHAnsi"/>
                <w:b/>
              </w:rPr>
              <w:t>KKHA</w:t>
            </w:r>
          </w:p>
        </w:tc>
        <w:tc>
          <w:tcPr>
            <w:tcW w:w="1554" w:type="dxa"/>
            <w:vMerge/>
          </w:tcPr>
          <w:p w:rsidR="008939C5" w:rsidRPr="00154739" w:rsidRDefault="008939C5" w:rsidP="00BD40B9">
            <w:pPr>
              <w:rPr>
                <w:rFonts w:eastAsia="Times New Roman" w:cstheme="minorHAnsi"/>
              </w:rPr>
            </w:pPr>
          </w:p>
        </w:tc>
      </w:tr>
      <w:tr w:rsidR="008939C5" w:rsidRPr="00154739" w:rsidTr="00BD40B9">
        <w:tc>
          <w:tcPr>
            <w:tcW w:w="9062" w:type="dxa"/>
            <w:gridSpan w:val="4"/>
          </w:tcPr>
          <w:p w:rsidR="008939C5" w:rsidRPr="00154739" w:rsidRDefault="008939C5" w:rsidP="00BD40B9">
            <w:pPr>
              <w:rPr>
                <w:rFonts w:eastAsia="Times New Roman" w:cstheme="minorHAnsi"/>
              </w:rPr>
            </w:pPr>
            <w:r w:rsidRPr="00154739">
              <w:rPr>
                <w:rFonts w:eastAsia="Times New Roman" w:cstheme="minorHAnsi"/>
              </w:rPr>
              <w:t>Gerekçe</w:t>
            </w:r>
          </w:p>
        </w:tc>
      </w:tr>
      <w:tr w:rsidR="008939C5" w:rsidRPr="00154739" w:rsidTr="00BD40B9">
        <w:tc>
          <w:tcPr>
            <w:tcW w:w="9062" w:type="dxa"/>
            <w:gridSpan w:val="4"/>
          </w:tcPr>
          <w:p w:rsidR="008939C5" w:rsidRPr="00154739" w:rsidRDefault="008939C5" w:rsidP="00BD40B9">
            <w:pPr>
              <w:rPr>
                <w:rFonts w:eastAsia="Times New Roman" w:cstheme="minorHAnsi"/>
              </w:rPr>
            </w:pPr>
            <w:r w:rsidRPr="00154739">
              <w:rPr>
                <w:rFonts w:eastAsia="Times New Roman" w:cstheme="minorHAnsi"/>
              </w:rPr>
              <w:t xml:space="preserve">(1) </w:t>
            </w:r>
            <w:proofErr w:type="spellStart"/>
            <w:r w:rsidRPr="00154739">
              <w:rPr>
                <w:rFonts w:eastAsia="Times New Roman" w:cstheme="minorHAnsi"/>
              </w:rPr>
              <w:t>Üniform</w:t>
            </w:r>
            <w:proofErr w:type="spellEnd"/>
            <w:r w:rsidRPr="00154739">
              <w:rPr>
                <w:rFonts w:eastAsia="Times New Roman" w:cstheme="minorHAnsi"/>
              </w:rPr>
              <w:t xml:space="preserve"> yükseklikte ve diklikte bir falez olması, </w:t>
            </w:r>
            <w:proofErr w:type="spellStart"/>
            <w:r w:rsidRPr="00154739">
              <w:rPr>
                <w:rFonts w:eastAsia="Times New Roman" w:cstheme="minorHAnsi"/>
              </w:rPr>
              <w:t>tufa</w:t>
            </w:r>
            <w:proofErr w:type="spellEnd"/>
            <w:r w:rsidRPr="00154739">
              <w:rPr>
                <w:rFonts w:eastAsia="Times New Roman" w:cstheme="minorHAnsi"/>
              </w:rPr>
              <w:t xml:space="preserve"> kayasının kendine özgü sedimantolojik yapılar, kıyı aşınmasına bağlı gelişen jeomorfolojik yapılar, kıyı mağaraları Alana olağanüstü bir estetik değer kazandırmaktadır. Bu özelliğiyle Antalya kentinin birinci sırada simge değeridir.</w:t>
            </w:r>
          </w:p>
        </w:tc>
      </w:tr>
      <w:tr w:rsidR="008939C5" w:rsidRPr="00154739" w:rsidTr="00BD40B9">
        <w:tc>
          <w:tcPr>
            <w:tcW w:w="9062" w:type="dxa"/>
            <w:gridSpan w:val="4"/>
          </w:tcPr>
          <w:p w:rsidR="008939C5" w:rsidRPr="00154739" w:rsidRDefault="008939C5" w:rsidP="008939C5">
            <w:pPr>
              <w:rPr>
                <w:rFonts w:eastAsia="Times New Roman" w:cstheme="minorHAnsi"/>
              </w:rPr>
            </w:pPr>
            <w:r w:rsidRPr="00154739">
              <w:rPr>
                <w:rFonts w:eastAsia="Times New Roman" w:cstheme="minorHAnsi"/>
              </w:rPr>
              <w:t xml:space="preserve">(2) Kıyı falezi nadir bir jeomorfolojik yapıdır. Benzer bir şekilde </w:t>
            </w:r>
            <w:proofErr w:type="spellStart"/>
            <w:r w:rsidRPr="00154739">
              <w:rPr>
                <w:rFonts w:eastAsia="Times New Roman" w:cstheme="minorHAnsi"/>
              </w:rPr>
              <w:t>tufa</w:t>
            </w:r>
            <w:proofErr w:type="spellEnd"/>
            <w:r w:rsidRPr="00154739">
              <w:rPr>
                <w:rFonts w:eastAsia="Times New Roman" w:cstheme="minorHAnsi"/>
              </w:rPr>
              <w:t xml:space="preserve"> kayası da nadirdir, sınırlı yerde bulunur. Ancak, bu iki özellik bir araya geldiğinde “</w:t>
            </w:r>
            <w:proofErr w:type="spellStart"/>
            <w:r w:rsidRPr="00154739">
              <w:rPr>
                <w:rFonts w:eastAsia="Times New Roman" w:cstheme="minorHAnsi"/>
              </w:rPr>
              <w:t>tufa</w:t>
            </w:r>
            <w:proofErr w:type="spellEnd"/>
            <w:r w:rsidRPr="00154739">
              <w:rPr>
                <w:rFonts w:eastAsia="Times New Roman" w:cstheme="minorHAnsi"/>
              </w:rPr>
              <w:t xml:space="preserve"> kıyı falezi” halini alır ki, bu özelliği ile nadir olmayı aşar. Yapılan araştırmalarda başka bir coğrafyada Antalya’daki falezlerle aynı özelliği taşıyan “</w:t>
            </w:r>
            <w:proofErr w:type="spellStart"/>
            <w:r w:rsidRPr="00154739">
              <w:rPr>
                <w:rFonts w:eastAsia="Times New Roman" w:cstheme="minorHAnsi"/>
              </w:rPr>
              <w:t>tufa</w:t>
            </w:r>
            <w:proofErr w:type="spellEnd"/>
            <w:r w:rsidRPr="00154739">
              <w:rPr>
                <w:rFonts w:eastAsia="Times New Roman" w:cstheme="minorHAnsi"/>
              </w:rPr>
              <w:t xml:space="preserve"> kıyı falezi” mevcut olmadığı sonucuna varılmaktadır.</w:t>
            </w:r>
          </w:p>
        </w:tc>
      </w:tr>
      <w:tr w:rsidR="008939C5" w:rsidRPr="00154739" w:rsidTr="00BD40B9">
        <w:tc>
          <w:tcPr>
            <w:tcW w:w="9062" w:type="dxa"/>
            <w:gridSpan w:val="4"/>
          </w:tcPr>
          <w:p w:rsidR="008939C5" w:rsidRPr="00154739" w:rsidRDefault="008939C5" w:rsidP="00BD40B9">
            <w:pPr>
              <w:rPr>
                <w:rFonts w:eastAsia="Times New Roman" w:cstheme="minorHAnsi"/>
              </w:rPr>
            </w:pPr>
            <w:r w:rsidRPr="00154739">
              <w:rPr>
                <w:rFonts w:eastAsia="Times New Roman" w:cstheme="minorHAnsi"/>
              </w:rPr>
              <w:t xml:space="preserve">(3) Koruyamama veya göz yumma sonucunda Antalya </w:t>
            </w:r>
            <w:proofErr w:type="spellStart"/>
            <w:r w:rsidRPr="00154739">
              <w:rPr>
                <w:rFonts w:eastAsia="Times New Roman" w:cstheme="minorHAnsi"/>
              </w:rPr>
              <w:t>Tufa</w:t>
            </w:r>
            <w:proofErr w:type="spellEnd"/>
            <w:r w:rsidRPr="00154739">
              <w:rPr>
                <w:rFonts w:eastAsia="Times New Roman" w:cstheme="minorHAnsi"/>
              </w:rPr>
              <w:t xml:space="preserve"> Kıyı </w:t>
            </w:r>
            <w:proofErr w:type="spellStart"/>
            <w:r w:rsidRPr="00154739">
              <w:rPr>
                <w:rFonts w:eastAsia="Times New Roman" w:cstheme="minorHAnsi"/>
              </w:rPr>
              <w:t>Falezleri’nin</w:t>
            </w:r>
            <w:proofErr w:type="spellEnd"/>
            <w:r w:rsidRPr="00154739">
              <w:rPr>
                <w:rFonts w:eastAsia="Times New Roman" w:cstheme="minorHAnsi"/>
              </w:rPr>
              <w:t xml:space="preserve"> bir kısmı ne yazık ki ağır tahribat ve işgal yaşamıştır. Geriye kalan kesimlerin korunabilmesi, JEOSİT niteliğinin öne çıkarılması, JEOTURİZM potansiyelinin ortaya çıkarılabilmesi için tahribat ve işgal risklerine karşı etkin çaba harcanması gerekmektedir. Bu durum hassasiyetin ne derece önem arz ettiğini göstermektedir.</w:t>
            </w:r>
          </w:p>
        </w:tc>
      </w:tr>
      <w:tr w:rsidR="008939C5" w:rsidRPr="00154739" w:rsidTr="00BD40B9">
        <w:tc>
          <w:tcPr>
            <w:tcW w:w="9062" w:type="dxa"/>
            <w:gridSpan w:val="4"/>
          </w:tcPr>
          <w:p w:rsidR="008939C5" w:rsidRPr="00154739" w:rsidRDefault="008939C5" w:rsidP="00BD40B9">
            <w:pPr>
              <w:rPr>
                <w:rFonts w:eastAsia="Times New Roman" w:cstheme="minorHAnsi"/>
              </w:rPr>
            </w:pPr>
            <w:r w:rsidRPr="00154739">
              <w:rPr>
                <w:rFonts w:eastAsia="Times New Roman" w:cstheme="minorHAnsi"/>
              </w:rPr>
              <w:t xml:space="preserve">(4) Gerek Antalya </w:t>
            </w:r>
            <w:proofErr w:type="spellStart"/>
            <w:r w:rsidRPr="00154739">
              <w:rPr>
                <w:rFonts w:eastAsia="Times New Roman" w:cstheme="minorHAnsi"/>
              </w:rPr>
              <w:t>Tufası</w:t>
            </w:r>
            <w:proofErr w:type="spellEnd"/>
            <w:r w:rsidRPr="00154739">
              <w:rPr>
                <w:rFonts w:eastAsia="Times New Roman" w:cstheme="minorHAnsi"/>
              </w:rPr>
              <w:t xml:space="preserve"> gerekse Antalya </w:t>
            </w:r>
            <w:proofErr w:type="spellStart"/>
            <w:r w:rsidRPr="00154739">
              <w:rPr>
                <w:rFonts w:eastAsia="Times New Roman" w:cstheme="minorHAnsi"/>
              </w:rPr>
              <w:t>Tufa</w:t>
            </w:r>
            <w:proofErr w:type="spellEnd"/>
            <w:r w:rsidRPr="00154739">
              <w:rPr>
                <w:rFonts w:eastAsia="Times New Roman" w:cstheme="minorHAnsi"/>
              </w:rPr>
              <w:t xml:space="preserve"> Kıyı Falezleri üzerine çok sayıda proje, makale ve lisansüstü tez yapılmıştır. Falezlerin tahribat ve işgal görmüş kesimlerinde bilimsel çalışma yürütmek artık mümkün değildir. Gelecekte yapılacak yeni bilimsel çalışmalara imkân sağlanması için alanın KKHA niteliğini koruması zorunludur.</w:t>
            </w:r>
          </w:p>
        </w:tc>
      </w:tr>
      <w:tr w:rsidR="008939C5" w:rsidRPr="00154739" w:rsidTr="00BD40B9">
        <w:tc>
          <w:tcPr>
            <w:tcW w:w="9062" w:type="dxa"/>
            <w:gridSpan w:val="4"/>
          </w:tcPr>
          <w:p w:rsidR="008939C5" w:rsidRPr="00154739" w:rsidRDefault="008939C5" w:rsidP="00BD40B9">
            <w:pPr>
              <w:rPr>
                <w:rFonts w:eastAsia="Times New Roman" w:cstheme="minorHAnsi"/>
              </w:rPr>
            </w:pPr>
            <w:r w:rsidRPr="00154739">
              <w:rPr>
                <w:rFonts w:eastAsia="Times New Roman" w:cstheme="minorHAnsi"/>
              </w:rPr>
              <w:t>(5) Nadir özelliklerin bir araya gelmesiyle dünyada tek hale gelmiş bir jeomorfolojik yapı, bölgesel, ulusal ve uluslararası önem puanlarını tam olarak hak etmektedir. Antalya’nın ulusal ve uluslararası turizm potansiyelinde son derece önemli bir etkiye sahip olup, Antalya denince ilk akla gelen simge değerdir.</w:t>
            </w:r>
          </w:p>
        </w:tc>
      </w:tr>
    </w:tbl>
    <w:p w:rsidR="008939C5" w:rsidRPr="00154739" w:rsidRDefault="008939C5" w:rsidP="008939C5">
      <w:pPr>
        <w:spacing w:after="0" w:line="240" w:lineRule="auto"/>
        <w:rPr>
          <w:rFonts w:eastAsia="Times New Roman" w:cstheme="minorHAnsi"/>
        </w:rPr>
      </w:pPr>
    </w:p>
    <w:p w:rsidR="00991BB6" w:rsidRPr="00154739" w:rsidRDefault="005110A7" w:rsidP="006D7B49">
      <w:pPr>
        <w:spacing w:after="0" w:line="240" w:lineRule="auto"/>
        <w:rPr>
          <w:rFonts w:cstheme="minorHAnsi"/>
          <w:b/>
        </w:rPr>
      </w:pPr>
      <w:r w:rsidRPr="00154739">
        <w:rPr>
          <w:rFonts w:cstheme="minorHAnsi"/>
          <w:b/>
        </w:rPr>
        <w:lastRenderedPageBreak/>
        <w:t>SONUÇ</w:t>
      </w:r>
    </w:p>
    <w:p w:rsidR="00991BB6" w:rsidRPr="00154739" w:rsidRDefault="00991BB6" w:rsidP="006D7B49">
      <w:pPr>
        <w:spacing w:after="0" w:line="240" w:lineRule="auto"/>
        <w:rPr>
          <w:rFonts w:cstheme="minorHAnsi"/>
          <w:b/>
        </w:rPr>
      </w:pPr>
    </w:p>
    <w:p w:rsidR="0093345A" w:rsidRPr="00154739" w:rsidRDefault="000D07D2" w:rsidP="00A0384B">
      <w:pPr>
        <w:spacing w:after="0" w:line="240" w:lineRule="auto"/>
        <w:jc w:val="both"/>
        <w:rPr>
          <w:rFonts w:cstheme="minorHAnsi"/>
          <w:b/>
        </w:rPr>
      </w:pPr>
      <w:r w:rsidRPr="00154739">
        <w:rPr>
          <w:rFonts w:cstheme="minorHAnsi"/>
        </w:rPr>
        <w:t xml:space="preserve">8 Nisan 2026’da koruma statüsü düşürülen falez bandı incelendiğinde 3 </w:t>
      </w:r>
      <w:proofErr w:type="spellStart"/>
      <w:r w:rsidRPr="00154739">
        <w:rPr>
          <w:rFonts w:cstheme="minorHAnsi"/>
        </w:rPr>
        <w:t>lokasyon</w:t>
      </w:r>
      <w:proofErr w:type="spellEnd"/>
      <w:r w:rsidRPr="00154739">
        <w:rPr>
          <w:rFonts w:cstheme="minorHAnsi"/>
        </w:rPr>
        <w:t xml:space="preserve"> haricinde kalan yerlerin doğal yapısının korunduğunu, </w:t>
      </w:r>
      <w:r w:rsidR="0093345A" w:rsidRPr="00154739">
        <w:rPr>
          <w:rFonts w:eastAsia="Times New Roman" w:cstheme="minorHAnsi"/>
        </w:rPr>
        <w:t>Doğal Estetik, Nadirlik, Hassasiyet, Bilimsellik parametrelerinden 10 üzerinden 10 puan aldığı, Bölgesel Önem (+1 puan), Ulusal Önem (+2 puan) ve Uluslararası Önem (+3 puan) için de tam puanları hak ettiği anlaşılmaktadır</w:t>
      </w:r>
      <w:r w:rsidR="00991BB6" w:rsidRPr="00154739">
        <w:rPr>
          <w:rFonts w:cstheme="minorHAnsi"/>
        </w:rPr>
        <w:t>.</w:t>
      </w:r>
      <w:r w:rsidR="0093345A" w:rsidRPr="00154739">
        <w:rPr>
          <w:rFonts w:cstheme="minorHAnsi"/>
        </w:rPr>
        <w:t xml:space="preserve"> </w:t>
      </w:r>
      <w:r w:rsidR="0093345A" w:rsidRPr="00154739">
        <w:rPr>
          <w:rFonts w:eastAsia="Times New Roman" w:cstheme="minorHAnsi"/>
        </w:rPr>
        <w:t xml:space="preserve">Sonuç olarak </w:t>
      </w:r>
      <w:r w:rsidR="0093345A" w:rsidRPr="00154739">
        <w:rPr>
          <w:rFonts w:cstheme="minorHAnsi"/>
        </w:rPr>
        <w:t xml:space="preserve">incelemeye konu falezler için uygun koruma statüsü </w:t>
      </w:r>
      <w:r w:rsidR="0093345A" w:rsidRPr="00154739">
        <w:rPr>
          <w:rFonts w:cstheme="minorHAnsi"/>
          <w:b/>
        </w:rPr>
        <w:t>Kesin Korunacak Hassas Alan (KKHA)</w:t>
      </w:r>
      <w:r w:rsidR="0093345A" w:rsidRPr="00154739">
        <w:rPr>
          <w:rFonts w:cstheme="minorHAnsi"/>
        </w:rPr>
        <w:t xml:space="preserve"> </w:t>
      </w:r>
      <w:proofErr w:type="spellStart"/>
      <w:r w:rsidR="0093345A" w:rsidRPr="00154739">
        <w:rPr>
          <w:rFonts w:cstheme="minorHAnsi"/>
        </w:rPr>
        <w:t>dır</w:t>
      </w:r>
      <w:proofErr w:type="spellEnd"/>
      <w:r w:rsidR="0093345A" w:rsidRPr="00154739">
        <w:rPr>
          <w:rFonts w:cstheme="minorHAnsi"/>
        </w:rPr>
        <w:t>.</w:t>
      </w:r>
    </w:p>
    <w:p w:rsidR="005110A7" w:rsidRPr="00154739" w:rsidRDefault="005110A7" w:rsidP="005110A7">
      <w:pPr>
        <w:pStyle w:val="ListeParagraf"/>
        <w:spacing w:after="0" w:line="240" w:lineRule="auto"/>
        <w:ind w:left="284"/>
        <w:rPr>
          <w:rFonts w:cstheme="minorHAnsi"/>
          <w:b/>
        </w:rPr>
      </w:pPr>
    </w:p>
    <w:p w:rsidR="006D7B49" w:rsidRDefault="005110A7" w:rsidP="00A0384B">
      <w:pPr>
        <w:spacing w:after="0" w:line="240" w:lineRule="auto"/>
        <w:jc w:val="both"/>
        <w:rPr>
          <w:rFonts w:cstheme="minorHAnsi"/>
        </w:rPr>
      </w:pPr>
      <w:r w:rsidRPr="00154739">
        <w:rPr>
          <w:rFonts w:cstheme="minorHAnsi"/>
        </w:rPr>
        <w:t>İncelemeye konu falezlerde 3 noktada, insan faaliyetleri sonucunda doğal oluşmuş tahribat (</w:t>
      </w:r>
      <w:proofErr w:type="spellStart"/>
      <w:r w:rsidRPr="00154739">
        <w:rPr>
          <w:rFonts w:cstheme="minorHAnsi"/>
        </w:rPr>
        <w:t>Antropojenik</w:t>
      </w:r>
      <w:proofErr w:type="spellEnd"/>
      <w:r w:rsidRPr="00154739">
        <w:rPr>
          <w:rFonts w:cstheme="minorHAnsi"/>
        </w:rPr>
        <w:t xml:space="preserve"> etki) belirlenmiştir. Bunlar Adalar Plajı güneşlenme platformları, Perge otel güneşlenme platformları ve </w:t>
      </w:r>
      <w:r w:rsidR="00B457EE">
        <w:rPr>
          <w:rFonts w:cstheme="minorHAnsi"/>
        </w:rPr>
        <w:t>diğer yapılar</w:t>
      </w:r>
      <w:r w:rsidRPr="00154739">
        <w:rPr>
          <w:rFonts w:cstheme="minorHAnsi"/>
        </w:rPr>
        <w:t xml:space="preserve">, </w:t>
      </w:r>
      <w:proofErr w:type="spellStart"/>
      <w:r w:rsidRPr="00154739">
        <w:rPr>
          <w:rFonts w:cstheme="minorHAnsi"/>
        </w:rPr>
        <w:t>Ramada</w:t>
      </w:r>
      <w:proofErr w:type="spellEnd"/>
      <w:r w:rsidRPr="00154739">
        <w:rPr>
          <w:rFonts w:cstheme="minorHAnsi"/>
        </w:rPr>
        <w:t xml:space="preserve"> Otel güneşlenme platformları, yüzme havuzu ve </w:t>
      </w:r>
      <w:r w:rsidR="00B457EE">
        <w:rPr>
          <w:rFonts w:cstheme="minorHAnsi"/>
        </w:rPr>
        <w:t>diğer yapılar</w:t>
      </w:r>
      <w:r w:rsidRPr="00154739">
        <w:rPr>
          <w:rFonts w:cstheme="minorHAnsi"/>
        </w:rPr>
        <w:t>dır. Arşiv kayıtları inc</w:t>
      </w:r>
      <w:r w:rsidR="00B457EE">
        <w:rPr>
          <w:rFonts w:cstheme="minorHAnsi"/>
        </w:rPr>
        <w:t xml:space="preserve">elendiğinde bu tahribatların </w:t>
      </w:r>
      <w:r w:rsidRPr="00154739">
        <w:rPr>
          <w:rFonts w:cstheme="minorHAnsi"/>
        </w:rPr>
        <w:t xml:space="preserve">falezlerin 1. Derece SIT alanı olduğu dönemde yapılmış olduğu ortaya çıkmaktadır. İlgili idarelerce bu tahribatların engellenmesi, şayet engellenememişse de fark edildiğinde yıkılarak doğal haline dönüştürülmesinin sağlanması gerekirdi. Söz konusu tahribatlar </w:t>
      </w:r>
      <w:r w:rsidR="00A0384B">
        <w:rPr>
          <w:rFonts w:cstheme="minorHAnsi"/>
        </w:rPr>
        <w:t>ortadan kaldırıldığında, gerek duyulursa</w:t>
      </w:r>
      <w:r w:rsidRPr="00154739">
        <w:rPr>
          <w:rFonts w:cstheme="minorHAnsi"/>
        </w:rPr>
        <w:t xml:space="preserve"> </w:t>
      </w:r>
      <w:proofErr w:type="gramStart"/>
      <w:r w:rsidRPr="00154739">
        <w:rPr>
          <w:rFonts w:cstheme="minorHAnsi"/>
        </w:rPr>
        <w:t>restorasyon</w:t>
      </w:r>
      <w:proofErr w:type="gramEnd"/>
      <w:r w:rsidRPr="00154739">
        <w:rPr>
          <w:rFonts w:cstheme="minorHAnsi"/>
        </w:rPr>
        <w:t xml:space="preserve"> yapıldıktan sonra doğa kısa sürede bu alanı eski doğal haline dönüştürecek ve bu 3 nokta haricindeki diğer kesimlerde olduğu gibi </w:t>
      </w:r>
      <w:r w:rsidRPr="00154739">
        <w:rPr>
          <w:rFonts w:cstheme="minorHAnsi"/>
          <w:b/>
        </w:rPr>
        <w:t xml:space="preserve">Kesin Korunacak Hassas Alan (KKHA) </w:t>
      </w:r>
      <w:r w:rsidRPr="00154739">
        <w:rPr>
          <w:rFonts w:cstheme="minorHAnsi"/>
        </w:rPr>
        <w:t>olarak korunmasının sağlanması mümkün olabilecektir.</w:t>
      </w:r>
    </w:p>
    <w:p w:rsidR="00B457EE" w:rsidRDefault="00B457EE" w:rsidP="00A0384B">
      <w:pPr>
        <w:spacing w:after="0" w:line="240" w:lineRule="auto"/>
        <w:jc w:val="both"/>
        <w:rPr>
          <w:rFonts w:cstheme="minorHAnsi"/>
        </w:rPr>
      </w:pPr>
    </w:p>
    <w:p w:rsidR="00B457EE" w:rsidRPr="003910C8" w:rsidRDefault="003910C8" w:rsidP="00A0384B">
      <w:pPr>
        <w:spacing w:after="0" w:line="240" w:lineRule="auto"/>
        <w:jc w:val="both"/>
        <w:rPr>
          <w:rFonts w:cstheme="minorHAnsi"/>
        </w:rPr>
      </w:pPr>
      <w:r w:rsidRPr="003910C8">
        <w:rPr>
          <w:rFonts w:cstheme="minorHAnsi"/>
          <w:color w:val="000000"/>
          <w:shd w:val="clear" w:color="auto" w:fill="FFFFFF"/>
        </w:rPr>
        <w:t xml:space="preserve">Sonuç olarak; </w:t>
      </w:r>
      <w:r w:rsidRPr="003910C8">
        <w:rPr>
          <w:rFonts w:cstheme="minorHAnsi"/>
          <w:bCs/>
        </w:rPr>
        <w:t xml:space="preserve">Karaalioğlu Parkı önündeki falezlerin koruma statüsünün düşürülmesi kararının geri alınması ve </w:t>
      </w:r>
      <w:r w:rsidR="00B457EE" w:rsidRPr="003910C8">
        <w:rPr>
          <w:rFonts w:cstheme="minorHAnsi"/>
          <w:b/>
          <w:color w:val="000000"/>
          <w:shd w:val="clear" w:color="auto" w:fill="FFFFFF"/>
        </w:rPr>
        <w:t>Kesin Korunacak Hassas Alan (KKHA)</w:t>
      </w:r>
      <w:r w:rsidR="00B457EE" w:rsidRPr="003910C8">
        <w:rPr>
          <w:rFonts w:cstheme="minorHAnsi"/>
          <w:color w:val="000000"/>
          <w:shd w:val="clear" w:color="auto" w:fill="FFFFFF"/>
        </w:rPr>
        <w:t xml:space="preserve"> olarak </w:t>
      </w:r>
      <w:r w:rsidRPr="003910C8">
        <w:rPr>
          <w:rFonts w:cstheme="minorHAnsi"/>
          <w:color w:val="000000"/>
          <w:shd w:val="clear" w:color="auto" w:fill="FFFFFF"/>
        </w:rPr>
        <w:t>ilan edilmesinin</w:t>
      </w:r>
      <w:r w:rsidR="00B457EE" w:rsidRPr="003910C8">
        <w:rPr>
          <w:rFonts w:cstheme="minorHAnsi"/>
          <w:color w:val="000000"/>
          <w:shd w:val="clear" w:color="auto" w:fill="FFFFFF"/>
        </w:rPr>
        <w:t xml:space="preserve"> </w:t>
      </w:r>
      <w:r w:rsidRPr="003910C8">
        <w:rPr>
          <w:rFonts w:cstheme="minorHAnsi"/>
          <w:color w:val="000000"/>
          <w:shd w:val="clear" w:color="auto" w:fill="FFFFFF"/>
        </w:rPr>
        <w:t>bilime ve arazi koşullarına uygun olacağı kanaatine varılmıştır</w:t>
      </w:r>
      <w:r w:rsidR="00B457EE" w:rsidRPr="003910C8">
        <w:rPr>
          <w:rFonts w:cstheme="minorHAnsi"/>
          <w:color w:val="000000"/>
          <w:shd w:val="clear" w:color="auto" w:fill="FFFFFF"/>
        </w:rPr>
        <w:t>.</w:t>
      </w:r>
    </w:p>
    <w:p w:rsidR="003D45D0" w:rsidRPr="00154739" w:rsidRDefault="003D45D0" w:rsidP="003D45D0">
      <w:pPr>
        <w:pStyle w:val="ListeParagraf"/>
        <w:spacing w:after="0" w:line="240" w:lineRule="auto"/>
        <w:ind w:left="284"/>
        <w:rPr>
          <w:rFonts w:cstheme="minorHAnsi"/>
        </w:rPr>
      </w:pPr>
    </w:p>
    <w:p w:rsidR="006D7B49" w:rsidRPr="00154739" w:rsidRDefault="006D7B49" w:rsidP="003D45D0">
      <w:pPr>
        <w:pStyle w:val="ListeParagraf"/>
        <w:spacing w:after="0" w:line="240" w:lineRule="auto"/>
        <w:ind w:left="284"/>
        <w:rPr>
          <w:rFonts w:cstheme="minorHAnsi"/>
        </w:rPr>
      </w:pPr>
    </w:p>
    <w:p w:rsidR="00A21CD7" w:rsidRDefault="00A21CD7" w:rsidP="00A21CD7">
      <w:pPr>
        <w:spacing w:after="0" w:line="240" w:lineRule="auto"/>
        <w:ind w:left="4956" w:firstLine="708"/>
        <w:rPr>
          <w:rFonts w:cstheme="minorHAnsi"/>
          <w:b/>
        </w:rPr>
      </w:pPr>
      <w:r>
        <w:rPr>
          <w:rFonts w:cstheme="minorHAnsi"/>
          <w:b/>
        </w:rPr>
        <w:t xml:space="preserve">  </w:t>
      </w:r>
      <w:r w:rsidR="00C81DC2" w:rsidRPr="00154739">
        <w:rPr>
          <w:rFonts w:cstheme="minorHAnsi"/>
          <w:b/>
        </w:rPr>
        <w:t xml:space="preserve">ANTALYA KENT KONSEYİ </w:t>
      </w:r>
    </w:p>
    <w:p w:rsidR="006D7B49" w:rsidRPr="00154739" w:rsidRDefault="00A21CD7" w:rsidP="00A21CD7">
      <w:pPr>
        <w:spacing w:after="0" w:line="240" w:lineRule="auto"/>
        <w:ind w:left="5664"/>
        <w:rPr>
          <w:rFonts w:cstheme="minorHAnsi"/>
          <w:b/>
        </w:rPr>
      </w:pPr>
      <w:r>
        <w:rPr>
          <w:rFonts w:cstheme="minorHAnsi"/>
          <w:b/>
        </w:rPr>
        <w:t xml:space="preserve"> </w:t>
      </w:r>
      <w:r w:rsidR="006D7B49" w:rsidRPr="00154739">
        <w:rPr>
          <w:rFonts w:cstheme="minorHAnsi"/>
          <w:b/>
        </w:rPr>
        <w:t>ALTYAPI ÇALIŞMA GRUBU</w:t>
      </w:r>
    </w:p>
    <w:p w:rsidR="00A0384B" w:rsidRPr="00154739" w:rsidRDefault="00A0384B">
      <w:pPr>
        <w:spacing w:after="0" w:line="240" w:lineRule="auto"/>
        <w:rPr>
          <w:rFonts w:cstheme="minorHAnsi"/>
        </w:rPr>
      </w:pPr>
    </w:p>
    <w:sectPr w:rsidR="00A0384B" w:rsidRPr="00154739">
      <w:headerReference w:type="default" r:id="rId24"/>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486D" w:rsidRDefault="0002486D" w:rsidP="00C81DC2">
      <w:pPr>
        <w:spacing w:after="0" w:line="240" w:lineRule="auto"/>
      </w:pPr>
      <w:r>
        <w:separator/>
      </w:r>
    </w:p>
  </w:endnote>
  <w:endnote w:type="continuationSeparator" w:id="0">
    <w:p w:rsidR="0002486D" w:rsidRDefault="0002486D" w:rsidP="00C81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9427965"/>
      <w:docPartObj>
        <w:docPartGallery w:val="Page Numbers (Bottom of Page)"/>
        <w:docPartUnique/>
      </w:docPartObj>
    </w:sdtPr>
    <w:sdtEndPr/>
    <w:sdtContent>
      <w:p w:rsidR="008814E8" w:rsidRDefault="008814E8">
        <w:pPr>
          <w:pStyle w:val="AltBilgi"/>
          <w:jc w:val="center"/>
        </w:pPr>
        <w:r>
          <w:fldChar w:fldCharType="begin"/>
        </w:r>
        <w:r>
          <w:instrText>PAGE   \* MERGEFORMAT</w:instrText>
        </w:r>
        <w:r>
          <w:fldChar w:fldCharType="separate"/>
        </w:r>
        <w:r w:rsidR="00927A2B">
          <w:rPr>
            <w:noProof/>
          </w:rPr>
          <w:t>8</w:t>
        </w:r>
        <w:r>
          <w:fldChar w:fldCharType="end"/>
        </w:r>
      </w:p>
    </w:sdtContent>
  </w:sdt>
  <w:p w:rsidR="008814E8" w:rsidRDefault="008814E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486D" w:rsidRDefault="0002486D" w:rsidP="00C81DC2">
      <w:pPr>
        <w:spacing w:after="0" w:line="240" w:lineRule="auto"/>
      </w:pPr>
      <w:r>
        <w:separator/>
      </w:r>
    </w:p>
  </w:footnote>
  <w:footnote w:type="continuationSeparator" w:id="0">
    <w:p w:rsidR="0002486D" w:rsidRDefault="0002486D" w:rsidP="00C81D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DC2" w:rsidRPr="00C81DC2" w:rsidRDefault="00C81DC2" w:rsidP="00C81DC2">
    <w:pPr>
      <w:spacing w:after="0" w:line="240" w:lineRule="auto"/>
      <w:jc w:val="right"/>
      <w:rPr>
        <w:rFonts w:cstheme="minorHAnsi"/>
        <w:b/>
      </w:rPr>
    </w:pPr>
    <w:r w:rsidRPr="00C81DC2">
      <w:rPr>
        <w:rFonts w:cstheme="minorHAnsi"/>
        <w:i/>
      </w:rPr>
      <w:t>ANTALYA KENT KONSEYİ</w:t>
    </w:r>
    <w:r>
      <w:rPr>
        <w:rFonts w:cstheme="minorHAnsi"/>
        <w:b/>
      </w:rPr>
      <w:t xml:space="preserve"> </w:t>
    </w:r>
    <w:r w:rsidRPr="00C81DC2">
      <w:rPr>
        <w:rFonts w:cstheme="minorHAnsi"/>
        <w:b/>
      </w:rPr>
      <w:t>ALTYAPI ÇALIŞMA GRUBU</w:t>
    </w:r>
  </w:p>
  <w:p w:rsidR="00C81DC2" w:rsidRDefault="00C81DC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40E27"/>
    <w:multiLevelType w:val="hybridMultilevel"/>
    <w:tmpl w:val="992A659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7D63EB4"/>
    <w:multiLevelType w:val="hybridMultilevel"/>
    <w:tmpl w:val="9364C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C710F1"/>
    <w:multiLevelType w:val="hybridMultilevel"/>
    <w:tmpl w:val="C03C59E4"/>
    <w:lvl w:ilvl="0" w:tplc="96BC267C">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B634854"/>
    <w:multiLevelType w:val="hybridMultilevel"/>
    <w:tmpl w:val="B4CA58DC"/>
    <w:lvl w:ilvl="0" w:tplc="D952C74E">
      <w:start w:val="3"/>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27506AA8"/>
    <w:multiLevelType w:val="hybridMultilevel"/>
    <w:tmpl w:val="E152C342"/>
    <w:lvl w:ilvl="0" w:tplc="36EC59F8">
      <w:start w:val="1"/>
      <w:numFmt w:val="bullet"/>
      <w:lvlText w:val="•"/>
      <w:lvlJc w:val="left"/>
      <w:pPr>
        <w:tabs>
          <w:tab w:val="num" w:pos="720"/>
        </w:tabs>
        <w:ind w:left="720" w:hanging="360"/>
      </w:pPr>
      <w:rPr>
        <w:rFonts w:ascii="Times New Roman" w:hAnsi="Times New Roman" w:hint="default"/>
      </w:rPr>
    </w:lvl>
    <w:lvl w:ilvl="1" w:tplc="19D685F4" w:tentative="1">
      <w:start w:val="1"/>
      <w:numFmt w:val="bullet"/>
      <w:lvlText w:val="•"/>
      <w:lvlJc w:val="left"/>
      <w:pPr>
        <w:tabs>
          <w:tab w:val="num" w:pos="1440"/>
        </w:tabs>
        <w:ind w:left="1440" w:hanging="360"/>
      </w:pPr>
      <w:rPr>
        <w:rFonts w:ascii="Times New Roman" w:hAnsi="Times New Roman" w:hint="default"/>
      </w:rPr>
    </w:lvl>
    <w:lvl w:ilvl="2" w:tplc="7138E3DE" w:tentative="1">
      <w:start w:val="1"/>
      <w:numFmt w:val="bullet"/>
      <w:lvlText w:val="•"/>
      <w:lvlJc w:val="left"/>
      <w:pPr>
        <w:tabs>
          <w:tab w:val="num" w:pos="2160"/>
        </w:tabs>
        <w:ind w:left="2160" w:hanging="360"/>
      </w:pPr>
      <w:rPr>
        <w:rFonts w:ascii="Times New Roman" w:hAnsi="Times New Roman" w:hint="default"/>
      </w:rPr>
    </w:lvl>
    <w:lvl w:ilvl="3" w:tplc="390A80B4" w:tentative="1">
      <w:start w:val="1"/>
      <w:numFmt w:val="bullet"/>
      <w:lvlText w:val="•"/>
      <w:lvlJc w:val="left"/>
      <w:pPr>
        <w:tabs>
          <w:tab w:val="num" w:pos="2880"/>
        </w:tabs>
        <w:ind w:left="2880" w:hanging="360"/>
      </w:pPr>
      <w:rPr>
        <w:rFonts w:ascii="Times New Roman" w:hAnsi="Times New Roman" w:hint="default"/>
      </w:rPr>
    </w:lvl>
    <w:lvl w:ilvl="4" w:tplc="E23E1EC0" w:tentative="1">
      <w:start w:val="1"/>
      <w:numFmt w:val="bullet"/>
      <w:lvlText w:val="•"/>
      <w:lvlJc w:val="left"/>
      <w:pPr>
        <w:tabs>
          <w:tab w:val="num" w:pos="3600"/>
        </w:tabs>
        <w:ind w:left="3600" w:hanging="360"/>
      </w:pPr>
      <w:rPr>
        <w:rFonts w:ascii="Times New Roman" w:hAnsi="Times New Roman" w:hint="default"/>
      </w:rPr>
    </w:lvl>
    <w:lvl w:ilvl="5" w:tplc="2ABCC636" w:tentative="1">
      <w:start w:val="1"/>
      <w:numFmt w:val="bullet"/>
      <w:lvlText w:val="•"/>
      <w:lvlJc w:val="left"/>
      <w:pPr>
        <w:tabs>
          <w:tab w:val="num" w:pos="4320"/>
        </w:tabs>
        <w:ind w:left="4320" w:hanging="360"/>
      </w:pPr>
      <w:rPr>
        <w:rFonts w:ascii="Times New Roman" w:hAnsi="Times New Roman" w:hint="default"/>
      </w:rPr>
    </w:lvl>
    <w:lvl w:ilvl="6" w:tplc="8BA4AEE0" w:tentative="1">
      <w:start w:val="1"/>
      <w:numFmt w:val="bullet"/>
      <w:lvlText w:val="•"/>
      <w:lvlJc w:val="left"/>
      <w:pPr>
        <w:tabs>
          <w:tab w:val="num" w:pos="5040"/>
        </w:tabs>
        <w:ind w:left="5040" w:hanging="360"/>
      </w:pPr>
      <w:rPr>
        <w:rFonts w:ascii="Times New Roman" w:hAnsi="Times New Roman" w:hint="default"/>
      </w:rPr>
    </w:lvl>
    <w:lvl w:ilvl="7" w:tplc="544C80AC" w:tentative="1">
      <w:start w:val="1"/>
      <w:numFmt w:val="bullet"/>
      <w:lvlText w:val="•"/>
      <w:lvlJc w:val="left"/>
      <w:pPr>
        <w:tabs>
          <w:tab w:val="num" w:pos="5760"/>
        </w:tabs>
        <w:ind w:left="5760" w:hanging="360"/>
      </w:pPr>
      <w:rPr>
        <w:rFonts w:ascii="Times New Roman" w:hAnsi="Times New Roman" w:hint="default"/>
      </w:rPr>
    </w:lvl>
    <w:lvl w:ilvl="8" w:tplc="C1AEB31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51D34F34"/>
    <w:multiLevelType w:val="hybridMultilevel"/>
    <w:tmpl w:val="992A659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8A074F9"/>
    <w:multiLevelType w:val="hybridMultilevel"/>
    <w:tmpl w:val="288E2C5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C565314"/>
    <w:multiLevelType w:val="multilevel"/>
    <w:tmpl w:val="DD442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6"/>
  </w:num>
  <w:num w:numId="4">
    <w:abstractNumId w:val="7"/>
  </w:num>
  <w:num w:numId="5">
    <w:abstractNumId w:val="0"/>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B08"/>
    <w:rsid w:val="000240C4"/>
    <w:rsid w:val="0002486D"/>
    <w:rsid w:val="00082C6F"/>
    <w:rsid w:val="0009539B"/>
    <w:rsid w:val="000B25F9"/>
    <w:rsid w:val="000D07D2"/>
    <w:rsid w:val="00154739"/>
    <w:rsid w:val="00160CC6"/>
    <w:rsid w:val="0017531C"/>
    <w:rsid w:val="0017770F"/>
    <w:rsid w:val="0023211E"/>
    <w:rsid w:val="0024274B"/>
    <w:rsid w:val="002523A4"/>
    <w:rsid w:val="0028289A"/>
    <w:rsid w:val="002B0B78"/>
    <w:rsid w:val="002D6DE9"/>
    <w:rsid w:val="002E09FC"/>
    <w:rsid w:val="002E5F15"/>
    <w:rsid w:val="002F6425"/>
    <w:rsid w:val="003910C8"/>
    <w:rsid w:val="003B2CED"/>
    <w:rsid w:val="003D45D0"/>
    <w:rsid w:val="004157FE"/>
    <w:rsid w:val="004958DB"/>
    <w:rsid w:val="004E4C8A"/>
    <w:rsid w:val="005110A7"/>
    <w:rsid w:val="0051682C"/>
    <w:rsid w:val="00547061"/>
    <w:rsid w:val="00576BE6"/>
    <w:rsid w:val="005838AB"/>
    <w:rsid w:val="005D548D"/>
    <w:rsid w:val="005E583F"/>
    <w:rsid w:val="00633C17"/>
    <w:rsid w:val="00643C4B"/>
    <w:rsid w:val="0066097C"/>
    <w:rsid w:val="0067347B"/>
    <w:rsid w:val="006847AA"/>
    <w:rsid w:val="006D7B49"/>
    <w:rsid w:val="006F3561"/>
    <w:rsid w:val="00707B38"/>
    <w:rsid w:val="00731A98"/>
    <w:rsid w:val="00803CD7"/>
    <w:rsid w:val="008265A5"/>
    <w:rsid w:val="00831CE9"/>
    <w:rsid w:val="0083544B"/>
    <w:rsid w:val="0083645A"/>
    <w:rsid w:val="008814E8"/>
    <w:rsid w:val="008939C5"/>
    <w:rsid w:val="008B1589"/>
    <w:rsid w:val="008F0B08"/>
    <w:rsid w:val="0090608A"/>
    <w:rsid w:val="00927A2B"/>
    <w:rsid w:val="0093345A"/>
    <w:rsid w:val="0093443D"/>
    <w:rsid w:val="00991BB6"/>
    <w:rsid w:val="00A0384B"/>
    <w:rsid w:val="00A10E85"/>
    <w:rsid w:val="00A21CD7"/>
    <w:rsid w:val="00AB6AF0"/>
    <w:rsid w:val="00AE267F"/>
    <w:rsid w:val="00AF418B"/>
    <w:rsid w:val="00B457EE"/>
    <w:rsid w:val="00B964BB"/>
    <w:rsid w:val="00BC668E"/>
    <w:rsid w:val="00BD42D8"/>
    <w:rsid w:val="00BE5F00"/>
    <w:rsid w:val="00C81DC2"/>
    <w:rsid w:val="00CC7A9D"/>
    <w:rsid w:val="00CE43FD"/>
    <w:rsid w:val="00E215D6"/>
    <w:rsid w:val="00ED296B"/>
    <w:rsid w:val="00F02D82"/>
    <w:rsid w:val="00F047E8"/>
    <w:rsid w:val="00F526E5"/>
    <w:rsid w:val="00F76D22"/>
    <w:rsid w:val="00FA30A0"/>
    <w:rsid w:val="00FA5B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E53D6"/>
  <w15:chartTrackingRefBased/>
  <w15:docId w15:val="{2ABFD04D-5B71-4BBF-8B59-B08136964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8F0B0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8F0B08"/>
    <w:pPr>
      <w:ind w:left="720"/>
      <w:contextualSpacing/>
    </w:pPr>
  </w:style>
  <w:style w:type="paragraph" w:styleId="stBilgi">
    <w:name w:val="header"/>
    <w:basedOn w:val="Normal"/>
    <w:link w:val="stBilgiChar"/>
    <w:uiPriority w:val="99"/>
    <w:unhideWhenUsed/>
    <w:rsid w:val="00C81DC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1DC2"/>
  </w:style>
  <w:style w:type="paragraph" w:styleId="AltBilgi">
    <w:name w:val="footer"/>
    <w:basedOn w:val="Normal"/>
    <w:link w:val="AltBilgiChar"/>
    <w:uiPriority w:val="99"/>
    <w:unhideWhenUsed/>
    <w:rsid w:val="00C81DC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1DC2"/>
  </w:style>
  <w:style w:type="table" w:styleId="TabloKlavuzu">
    <w:name w:val="Table Grid"/>
    <w:basedOn w:val="NormalTablo"/>
    <w:uiPriority w:val="39"/>
    <w:rsid w:val="008939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5E58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921525">
      <w:bodyDiv w:val="1"/>
      <w:marLeft w:val="0"/>
      <w:marRight w:val="0"/>
      <w:marTop w:val="0"/>
      <w:marBottom w:val="0"/>
      <w:divBdr>
        <w:top w:val="none" w:sz="0" w:space="0" w:color="auto"/>
        <w:left w:val="none" w:sz="0" w:space="0" w:color="auto"/>
        <w:bottom w:val="none" w:sz="0" w:space="0" w:color="auto"/>
        <w:right w:val="none" w:sz="0" w:space="0" w:color="auto"/>
      </w:divBdr>
    </w:div>
    <w:div w:id="531957594">
      <w:bodyDiv w:val="1"/>
      <w:marLeft w:val="0"/>
      <w:marRight w:val="0"/>
      <w:marTop w:val="0"/>
      <w:marBottom w:val="0"/>
      <w:divBdr>
        <w:top w:val="none" w:sz="0" w:space="0" w:color="auto"/>
        <w:left w:val="none" w:sz="0" w:space="0" w:color="auto"/>
        <w:bottom w:val="none" w:sz="0" w:space="0" w:color="auto"/>
        <w:right w:val="none" w:sz="0" w:space="0" w:color="auto"/>
      </w:divBdr>
    </w:div>
    <w:div w:id="757940911">
      <w:bodyDiv w:val="1"/>
      <w:marLeft w:val="0"/>
      <w:marRight w:val="0"/>
      <w:marTop w:val="0"/>
      <w:marBottom w:val="0"/>
      <w:divBdr>
        <w:top w:val="none" w:sz="0" w:space="0" w:color="auto"/>
        <w:left w:val="none" w:sz="0" w:space="0" w:color="auto"/>
        <w:bottom w:val="none" w:sz="0" w:space="0" w:color="auto"/>
        <w:right w:val="none" w:sz="0" w:space="0" w:color="auto"/>
      </w:divBdr>
    </w:div>
    <w:div w:id="1152212008">
      <w:bodyDiv w:val="1"/>
      <w:marLeft w:val="0"/>
      <w:marRight w:val="0"/>
      <w:marTop w:val="0"/>
      <w:marBottom w:val="0"/>
      <w:divBdr>
        <w:top w:val="none" w:sz="0" w:space="0" w:color="auto"/>
        <w:left w:val="none" w:sz="0" w:space="0" w:color="auto"/>
        <w:bottom w:val="none" w:sz="0" w:space="0" w:color="auto"/>
        <w:right w:val="none" w:sz="0" w:space="0" w:color="auto"/>
      </w:divBdr>
    </w:div>
    <w:div w:id="1295058508">
      <w:bodyDiv w:val="1"/>
      <w:marLeft w:val="0"/>
      <w:marRight w:val="0"/>
      <w:marTop w:val="0"/>
      <w:marBottom w:val="0"/>
      <w:divBdr>
        <w:top w:val="none" w:sz="0" w:space="0" w:color="auto"/>
        <w:left w:val="none" w:sz="0" w:space="0" w:color="auto"/>
        <w:bottom w:val="none" w:sz="0" w:space="0" w:color="auto"/>
        <w:right w:val="none" w:sz="0" w:space="0" w:color="auto"/>
      </w:divBdr>
    </w:div>
    <w:div w:id="1310595193">
      <w:bodyDiv w:val="1"/>
      <w:marLeft w:val="0"/>
      <w:marRight w:val="0"/>
      <w:marTop w:val="0"/>
      <w:marBottom w:val="0"/>
      <w:divBdr>
        <w:top w:val="none" w:sz="0" w:space="0" w:color="auto"/>
        <w:left w:val="none" w:sz="0" w:space="0" w:color="auto"/>
        <w:bottom w:val="none" w:sz="0" w:space="0" w:color="auto"/>
        <w:right w:val="none" w:sz="0" w:space="0" w:color="auto"/>
      </w:divBdr>
      <w:divsChild>
        <w:div w:id="2383703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9041990">
      <w:bodyDiv w:val="1"/>
      <w:marLeft w:val="0"/>
      <w:marRight w:val="0"/>
      <w:marTop w:val="0"/>
      <w:marBottom w:val="0"/>
      <w:divBdr>
        <w:top w:val="none" w:sz="0" w:space="0" w:color="auto"/>
        <w:left w:val="none" w:sz="0" w:space="0" w:color="auto"/>
        <w:bottom w:val="none" w:sz="0" w:space="0" w:color="auto"/>
        <w:right w:val="none" w:sz="0" w:space="0" w:color="auto"/>
      </w:divBdr>
    </w:div>
    <w:div w:id="1611400966">
      <w:bodyDiv w:val="1"/>
      <w:marLeft w:val="0"/>
      <w:marRight w:val="0"/>
      <w:marTop w:val="0"/>
      <w:marBottom w:val="0"/>
      <w:divBdr>
        <w:top w:val="none" w:sz="0" w:space="0" w:color="auto"/>
        <w:left w:val="none" w:sz="0" w:space="0" w:color="auto"/>
        <w:bottom w:val="none" w:sz="0" w:space="0" w:color="auto"/>
        <w:right w:val="none" w:sz="0" w:space="0" w:color="auto"/>
      </w:divBdr>
    </w:div>
    <w:div w:id="202358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gunhaber.com.tr/haber/Bakanliktan-Muratpasa-Belediyesi-ne-Lara-daki-plajlarinizi-kaldirin-/540739" TargetMode="External"/><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10" Type="http://schemas.openxmlformats.org/officeDocument/2006/relationships/image" Target="media/image4.pn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744</TotalTime>
  <Pages>8</Pages>
  <Words>1878</Words>
  <Characters>10706</Characters>
  <Application>Microsoft Office Word</Application>
  <DocSecurity>0</DocSecurity>
  <Lines>89</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cp:lastModifiedBy>
  <cp:revision>23</cp:revision>
  <cp:lastPrinted>2026-05-01T10:44:00Z</cp:lastPrinted>
  <dcterms:created xsi:type="dcterms:W3CDTF">2026-05-04T22:19:00Z</dcterms:created>
  <dcterms:modified xsi:type="dcterms:W3CDTF">2026-05-20T10:39:00Z</dcterms:modified>
</cp:coreProperties>
</file>